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84631558" w:displacedByCustomXml="next"/>
    <w:sdt>
      <w:sdtPr>
        <w:id w:val="1238524005"/>
        <w:docPartObj>
          <w:docPartGallery w:val="Cover Pages"/>
          <w:docPartUnique/>
        </w:docPartObj>
      </w:sdtPr>
      <w:sdtEndPr>
        <w:rPr>
          <w:color w:val="A5300F" w:themeColor="accent1"/>
          <w:sz w:val="24"/>
          <w:szCs w:val="24"/>
        </w:rPr>
      </w:sdtEndPr>
      <w:sdtContent>
        <w:p w14:paraId="62826A14" w14:textId="77777777" w:rsidR="000A3356" w:rsidRDefault="00A4332D" w:rsidP="00DF2247">
          <w:pPr>
            <w:spacing w:line="360" w:lineRule="auto"/>
          </w:pPr>
          <w:r>
            <w:rPr>
              <w:noProof/>
              <w:lang w:eastAsia="da-DK"/>
            </w:rPr>
            <w:drawing>
              <wp:anchor distT="0" distB="0" distL="114300" distR="114300" simplePos="0" relativeHeight="251661824" behindDoc="0" locked="0" layoutInCell="1" allowOverlap="1" wp14:anchorId="387BB14A" wp14:editId="073A4031">
                <wp:simplePos x="0" y="0"/>
                <wp:positionH relativeFrom="margin">
                  <wp:posOffset>3303270</wp:posOffset>
                </wp:positionH>
                <wp:positionV relativeFrom="paragraph">
                  <wp:posOffset>0</wp:posOffset>
                </wp:positionV>
                <wp:extent cx="2945130" cy="1489710"/>
                <wp:effectExtent l="0" t="0" r="7620" b="0"/>
                <wp:wrapTopAndBottom/>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G logo 2020_uddannels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5130" cy="1489710"/>
                        </a:xfrm>
                        <a:prstGeom prst="rect">
                          <a:avLst/>
                        </a:prstGeom>
                      </pic:spPr>
                    </pic:pic>
                  </a:graphicData>
                </a:graphic>
                <wp14:sizeRelH relativeFrom="margin">
                  <wp14:pctWidth>0</wp14:pctWidth>
                </wp14:sizeRelH>
                <wp14:sizeRelV relativeFrom="margin">
                  <wp14:pctHeight>0</wp14:pctHeight>
                </wp14:sizeRelV>
              </wp:anchor>
            </w:drawing>
          </w:r>
        </w:p>
        <w:p w14:paraId="246113E1" w14:textId="77777777" w:rsidR="006F28F7" w:rsidRDefault="006A11F8" w:rsidP="00DF2247">
          <w:pPr>
            <w:spacing w:line="360" w:lineRule="auto"/>
            <w:jc w:val="center"/>
            <w:rPr>
              <w:rStyle w:val="TitelTegn"/>
            </w:rPr>
          </w:pPr>
          <w:sdt>
            <w:sdtPr>
              <w:rPr>
                <w:rStyle w:val="TitelTegn"/>
                <w:b/>
                <w:bCs/>
                <w:sz w:val="96"/>
                <w:szCs w:val="96"/>
              </w:rPr>
              <w:alias w:val="Titel"/>
              <w:tag w:val=""/>
              <w:id w:val="151731938"/>
              <w:dataBinding w:prefixMappings="xmlns:ns0='http://purl.org/dc/elements/1.1/' xmlns:ns1='http://schemas.openxmlformats.org/package/2006/metadata/core-properties' " w:xpath="/ns1:coreProperties[1]/ns0:title[1]" w:storeItemID="{6C3C8BC8-F283-45AE-878A-BAB7291924A1}"/>
              <w:text/>
            </w:sdtPr>
            <w:sdtContent>
              <w:r w:rsidRPr="006F28F7">
                <w:rPr>
                  <w:rStyle w:val="TitelTegn"/>
                  <w:b/>
                  <w:bCs/>
                  <w:sz w:val="96"/>
                  <w:szCs w:val="96"/>
                </w:rPr>
                <w:t>Lokal undervisningsplan dansk</w:t>
              </w:r>
            </w:sdtContent>
          </w:sdt>
          <w:r w:rsidRPr="006A11F8">
            <w:rPr>
              <w:rStyle w:val="TitelTegn"/>
            </w:rPr>
            <w:t xml:space="preserve"> </w:t>
          </w:r>
        </w:p>
        <w:p w14:paraId="402C7A46" w14:textId="166BC2D2" w:rsidR="000A3356" w:rsidRDefault="006F28F7" w:rsidP="00DF2247">
          <w:pPr>
            <w:pStyle w:val="Strktcitat"/>
            <w:spacing w:line="360" w:lineRule="auto"/>
          </w:pPr>
          <w:r>
            <w:rPr>
              <w:rStyle w:val="TitelTegn"/>
            </w:rPr>
            <w:t>Teknologi, byggeri og transport</w:t>
          </w:r>
          <w:r w:rsidR="000A3356">
            <w:br w:type="page"/>
          </w:r>
        </w:p>
      </w:sdtContent>
    </w:sdt>
    <w:sdt>
      <w:sdtPr>
        <w:rPr>
          <w:rFonts w:eastAsiaTheme="minorHAnsi"/>
          <w:caps w:val="0"/>
          <w:color w:val="auto"/>
          <w:spacing w:val="0"/>
          <w:sz w:val="20"/>
          <w:szCs w:val="20"/>
        </w:rPr>
        <w:id w:val="793558454"/>
        <w:docPartObj>
          <w:docPartGallery w:val="Table of Contents"/>
          <w:docPartUnique/>
        </w:docPartObj>
      </w:sdtPr>
      <w:sdtEndPr>
        <w:rPr>
          <w:rFonts w:eastAsiaTheme="minorEastAsia"/>
          <w:b/>
          <w:bCs/>
          <w:sz w:val="24"/>
          <w:szCs w:val="24"/>
        </w:rPr>
      </w:sdtEndPr>
      <w:sdtContent>
        <w:p w14:paraId="54EFFE02" w14:textId="77777777" w:rsidR="000A3356" w:rsidRDefault="000A3356" w:rsidP="00DF2247">
          <w:pPr>
            <w:pStyle w:val="Overskrift"/>
            <w:spacing w:line="360" w:lineRule="auto"/>
          </w:pPr>
          <w:r>
            <w:t>Indhold</w:t>
          </w:r>
          <w:r w:rsidR="00A4332D">
            <w:t>sfortegnelse</w:t>
          </w:r>
        </w:p>
        <w:p w14:paraId="21EADA1B" w14:textId="00FE6BBC" w:rsidR="00DF2247" w:rsidRDefault="000A3356" w:rsidP="00DF2247">
          <w:pPr>
            <w:pStyle w:val="Indholdsfortegnelse1"/>
            <w:tabs>
              <w:tab w:val="right" w:leader="dot" w:pos="9628"/>
            </w:tabs>
            <w:spacing w:line="360" w:lineRule="auto"/>
            <w:rPr>
              <w:noProof/>
              <w:kern w:val="2"/>
              <w:sz w:val="22"/>
              <w:szCs w:val="22"/>
              <w:lang w:eastAsia="da-DK"/>
              <w14:ligatures w14:val="standardContextual"/>
            </w:rPr>
          </w:pPr>
          <w:r w:rsidRPr="00FF08E8">
            <w:rPr>
              <w:b/>
              <w:bCs/>
              <w:sz w:val="24"/>
              <w:szCs w:val="24"/>
            </w:rPr>
            <w:fldChar w:fldCharType="begin"/>
          </w:r>
          <w:r w:rsidRPr="00FF08E8">
            <w:rPr>
              <w:b/>
              <w:bCs/>
              <w:sz w:val="24"/>
              <w:szCs w:val="24"/>
            </w:rPr>
            <w:instrText xml:space="preserve"> TOC \o "1-3" \h \z \u </w:instrText>
          </w:r>
          <w:r w:rsidRPr="00FF08E8">
            <w:rPr>
              <w:b/>
              <w:bCs/>
              <w:sz w:val="24"/>
              <w:szCs w:val="24"/>
            </w:rPr>
            <w:fldChar w:fldCharType="separate"/>
          </w:r>
          <w:hyperlink w:anchor="_Toc184631819" w:history="1">
            <w:r w:rsidR="00DF2247" w:rsidRPr="008E7E7A">
              <w:rPr>
                <w:rStyle w:val="Hyperlink"/>
                <w:noProof/>
              </w:rPr>
              <w:t>Praktiske oplysninger</w:t>
            </w:r>
            <w:r w:rsidR="00DF2247">
              <w:rPr>
                <w:noProof/>
                <w:webHidden/>
              </w:rPr>
              <w:tab/>
            </w:r>
            <w:r w:rsidR="00DF2247">
              <w:rPr>
                <w:noProof/>
                <w:webHidden/>
              </w:rPr>
              <w:fldChar w:fldCharType="begin"/>
            </w:r>
            <w:r w:rsidR="00DF2247">
              <w:rPr>
                <w:noProof/>
                <w:webHidden/>
              </w:rPr>
              <w:instrText xml:space="preserve"> PAGEREF _Toc184631819 \h </w:instrText>
            </w:r>
            <w:r w:rsidR="00DF2247">
              <w:rPr>
                <w:noProof/>
                <w:webHidden/>
              </w:rPr>
            </w:r>
            <w:r w:rsidR="00DF2247">
              <w:rPr>
                <w:noProof/>
                <w:webHidden/>
              </w:rPr>
              <w:fldChar w:fldCharType="separate"/>
            </w:r>
            <w:r w:rsidR="00E74696">
              <w:rPr>
                <w:noProof/>
                <w:webHidden/>
              </w:rPr>
              <w:t>3</w:t>
            </w:r>
            <w:r w:rsidR="00DF2247">
              <w:rPr>
                <w:noProof/>
                <w:webHidden/>
              </w:rPr>
              <w:fldChar w:fldCharType="end"/>
            </w:r>
          </w:hyperlink>
        </w:p>
        <w:p w14:paraId="49BE0ECE" w14:textId="412FD55A" w:rsidR="00DF2247" w:rsidRDefault="00DF2247" w:rsidP="00DF2247">
          <w:pPr>
            <w:pStyle w:val="Indholdsfortegnelse2"/>
            <w:tabs>
              <w:tab w:val="right" w:leader="dot" w:pos="9628"/>
            </w:tabs>
            <w:spacing w:line="360" w:lineRule="auto"/>
            <w:rPr>
              <w:noProof/>
              <w:kern w:val="2"/>
              <w:sz w:val="22"/>
              <w:szCs w:val="22"/>
              <w:lang w:eastAsia="da-DK"/>
              <w14:ligatures w14:val="standardContextual"/>
            </w:rPr>
          </w:pPr>
          <w:hyperlink w:anchor="_Toc184631820" w:history="1">
            <w:r w:rsidRPr="008E7E7A">
              <w:rPr>
                <w:rStyle w:val="Hyperlink"/>
                <w:noProof/>
              </w:rPr>
              <w:t>Afdelingens organisering</w:t>
            </w:r>
            <w:r>
              <w:rPr>
                <w:noProof/>
                <w:webHidden/>
              </w:rPr>
              <w:tab/>
            </w:r>
            <w:r>
              <w:rPr>
                <w:noProof/>
                <w:webHidden/>
              </w:rPr>
              <w:fldChar w:fldCharType="begin"/>
            </w:r>
            <w:r>
              <w:rPr>
                <w:noProof/>
                <w:webHidden/>
              </w:rPr>
              <w:instrText xml:space="preserve"> PAGEREF _Toc184631820 \h </w:instrText>
            </w:r>
            <w:r>
              <w:rPr>
                <w:noProof/>
                <w:webHidden/>
              </w:rPr>
            </w:r>
            <w:r>
              <w:rPr>
                <w:noProof/>
                <w:webHidden/>
              </w:rPr>
              <w:fldChar w:fldCharType="separate"/>
            </w:r>
            <w:r w:rsidR="00E74696">
              <w:rPr>
                <w:noProof/>
                <w:webHidden/>
              </w:rPr>
              <w:t>3</w:t>
            </w:r>
            <w:r>
              <w:rPr>
                <w:noProof/>
                <w:webHidden/>
              </w:rPr>
              <w:fldChar w:fldCharType="end"/>
            </w:r>
          </w:hyperlink>
        </w:p>
        <w:p w14:paraId="1B4ADC3D" w14:textId="434C16B6" w:rsidR="00DF2247" w:rsidRDefault="00DF2247" w:rsidP="00DF2247">
          <w:pPr>
            <w:pStyle w:val="Indholdsfortegnelse2"/>
            <w:tabs>
              <w:tab w:val="right" w:leader="dot" w:pos="9628"/>
            </w:tabs>
            <w:spacing w:line="360" w:lineRule="auto"/>
            <w:rPr>
              <w:noProof/>
              <w:kern w:val="2"/>
              <w:sz w:val="22"/>
              <w:szCs w:val="22"/>
              <w:lang w:eastAsia="da-DK"/>
              <w14:ligatures w14:val="standardContextual"/>
            </w:rPr>
          </w:pPr>
          <w:hyperlink w:anchor="_Toc184631821" w:history="1">
            <w:r w:rsidRPr="008E7E7A">
              <w:rPr>
                <w:rStyle w:val="Hyperlink"/>
                <w:noProof/>
              </w:rPr>
              <w:t>Lærerkvalifikationer</w:t>
            </w:r>
            <w:r>
              <w:rPr>
                <w:noProof/>
                <w:webHidden/>
              </w:rPr>
              <w:tab/>
            </w:r>
            <w:r>
              <w:rPr>
                <w:noProof/>
                <w:webHidden/>
              </w:rPr>
              <w:fldChar w:fldCharType="begin"/>
            </w:r>
            <w:r>
              <w:rPr>
                <w:noProof/>
                <w:webHidden/>
              </w:rPr>
              <w:instrText xml:space="preserve"> PAGEREF _Toc184631821 \h </w:instrText>
            </w:r>
            <w:r>
              <w:rPr>
                <w:noProof/>
                <w:webHidden/>
              </w:rPr>
            </w:r>
            <w:r>
              <w:rPr>
                <w:noProof/>
                <w:webHidden/>
              </w:rPr>
              <w:fldChar w:fldCharType="separate"/>
            </w:r>
            <w:r w:rsidR="00E74696">
              <w:rPr>
                <w:noProof/>
                <w:webHidden/>
              </w:rPr>
              <w:t>3</w:t>
            </w:r>
            <w:r>
              <w:rPr>
                <w:noProof/>
                <w:webHidden/>
              </w:rPr>
              <w:fldChar w:fldCharType="end"/>
            </w:r>
          </w:hyperlink>
        </w:p>
        <w:p w14:paraId="21EFDD1D" w14:textId="5CF7D38B" w:rsidR="00DF2247" w:rsidRDefault="00DF2247" w:rsidP="00DF2247">
          <w:pPr>
            <w:pStyle w:val="Indholdsfortegnelse2"/>
            <w:tabs>
              <w:tab w:val="right" w:leader="dot" w:pos="9628"/>
            </w:tabs>
            <w:spacing w:line="360" w:lineRule="auto"/>
            <w:rPr>
              <w:noProof/>
              <w:kern w:val="2"/>
              <w:sz w:val="22"/>
              <w:szCs w:val="22"/>
              <w:lang w:eastAsia="da-DK"/>
              <w14:ligatures w14:val="standardContextual"/>
            </w:rPr>
          </w:pPr>
          <w:hyperlink w:anchor="_Toc184631822" w:history="1">
            <w:r w:rsidRPr="008E7E7A">
              <w:rPr>
                <w:rStyle w:val="Hyperlink"/>
                <w:noProof/>
              </w:rPr>
              <w:t>Bygninger og udstyr</w:t>
            </w:r>
            <w:r>
              <w:rPr>
                <w:noProof/>
                <w:webHidden/>
              </w:rPr>
              <w:tab/>
            </w:r>
            <w:r>
              <w:rPr>
                <w:noProof/>
                <w:webHidden/>
              </w:rPr>
              <w:fldChar w:fldCharType="begin"/>
            </w:r>
            <w:r>
              <w:rPr>
                <w:noProof/>
                <w:webHidden/>
              </w:rPr>
              <w:instrText xml:space="preserve"> PAGEREF _Toc184631822 \h </w:instrText>
            </w:r>
            <w:r>
              <w:rPr>
                <w:noProof/>
                <w:webHidden/>
              </w:rPr>
            </w:r>
            <w:r>
              <w:rPr>
                <w:noProof/>
                <w:webHidden/>
              </w:rPr>
              <w:fldChar w:fldCharType="separate"/>
            </w:r>
            <w:r w:rsidR="00E74696">
              <w:rPr>
                <w:noProof/>
                <w:webHidden/>
              </w:rPr>
              <w:t>3</w:t>
            </w:r>
            <w:r>
              <w:rPr>
                <w:noProof/>
                <w:webHidden/>
              </w:rPr>
              <w:fldChar w:fldCharType="end"/>
            </w:r>
          </w:hyperlink>
        </w:p>
        <w:p w14:paraId="0A0269EB" w14:textId="584938A1" w:rsidR="00DF2247" w:rsidRDefault="00DF2247" w:rsidP="00DF2247">
          <w:pPr>
            <w:pStyle w:val="Indholdsfortegnelse1"/>
            <w:tabs>
              <w:tab w:val="right" w:leader="dot" w:pos="9628"/>
            </w:tabs>
            <w:spacing w:line="360" w:lineRule="auto"/>
            <w:rPr>
              <w:noProof/>
              <w:kern w:val="2"/>
              <w:sz w:val="22"/>
              <w:szCs w:val="22"/>
              <w:lang w:eastAsia="da-DK"/>
              <w14:ligatures w14:val="standardContextual"/>
            </w:rPr>
          </w:pPr>
          <w:hyperlink w:anchor="_Toc184631823" w:history="1">
            <w:r w:rsidRPr="008E7E7A">
              <w:rPr>
                <w:rStyle w:val="Hyperlink"/>
                <w:noProof/>
              </w:rPr>
              <w:t>1. Dansk identitet og formål</w:t>
            </w:r>
            <w:r>
              <w:rPr>
                <w:noProof/>
                <w:webHidden/>
              </w:rPr>
              <w:tab/>
            </w:r>
            <w:r>
              <w:rPr>
                <w:noProof/>
                <w:webHidden/>
              </w:rPr>
              <w:fldChar w:fldCharType="begin"/>
            </w:r>
            <w:r>
              <w:rPr>
                <w:noProof/>
                <w:webHidden/>
              </w:rPr>
              <w:instrText xml:space="preserve"> PAGEREF _Toc184631823 \h </w:instrText>
            </w:r>
            <w:r>
              <w:rPr>
                <w:noProof/>
                <w:webHidden/>
              </w:rPr>
            </w:r>
            <w:r>
              <w:rPr>
                <w:noProof/>
                <w:webHidden/>
              </w:rPr>
              <w:fldChar w:fldCharType="separate"/>
            </w:r>
            <w:r w:rsidR="00E74696">
              <w:rPr>
                <w:noProof/>
                <w:webHidden/>
              </w:rPr>
              <w:t>3</w:t>
            </w:r>
            <w:r>
              <w:rPr>
                <w:noProof/>
                <w:webHidden/>
              </w:rPr>
              <w:fldChar w:fldCharType="end"/>
            </w:r>
          </w:hyperlink>
        </w:p>
        <w:p w14:paraId="19A621AF" w14:textId="1DE08206" w:rsidR="00DF2247" w:rsidRDefault="00DF2247" w:rsidP="00DF2247">
          <w:pPr>
            <w:pStyle w:val="Indholdsfortegnelse2"/>
            <w:tabs>
              <w:tab w:val="right" w:leader="dot" w:pos="9628"/>
            </w:tabs>
            <w:spacing w:line="360" w:lineRule="auto"/>
            <w:rPr>
              <w:noProof/>
              <w:kern w:val="2"/>
              <w:sz w:val="22"/>
              <w:szCs w:val="22"/>
              <w:lang w:eastAsia="da-DK"/>
              <w14:ligatures w14:val="standardContextual"/>
            </w:rPr>
          </w:pPr>
          <w:hyperlink w:anchor="_Toc184631824" w:history="1">
            <w:r w:rsidRPr="008E7E7A">
              <w:rPr>
                <w:rStyle w:val="Hyperlink"/>
                <w:noProof/>
              </w:rPr>
              <w:t>1.1 Identitet og formål</w:t>
            </w:r>
            <w:r>
              <w:rPr>
                <w:noProof/>
                <w:webHidden/>
              </w:rPr>
              <w:tab/>
            </w:r>
            <w:r>
              <w:rPr>
                <w:noProof/>
                <w:webHidden/>
              </w:rPr>
              <w:fldChar w:fldCharType="begin"/>
            </w:r>
            <w:r>
              <w:rPr>
                <w:noProof/>
                <w:webHidden/>
              </w:rPr>
              <w:instrText xml:space="preserve"> PAGEREF _Toc184631824 \h </w:instrText>
            </w:r>
            <w:r>
              <w:rPr>
                <w:noProof/>
                <w:webHidden/>
              </w:rPr>
            </w:r>
            <w:r>
              <w:rPr>
                <w:noProof/>
                <w:webHidden/>
              </w:rPr>
              <w:fldChar w:fldCharType="separate"/>
            </w:r>
            <w:r w:rsidR="00E74696">
              <w:rPr>
                <w:noProof/>
                <w:webHidden/>
              </w:rPr>
              <w:t>4</w:t>
            </w:r>
            <w:r>
              <w:rPr>
                <w:noProof/>
                <w:webHidden/>
              </w:rPr>
              <w:fldChar w:fldCharType="end"/>
            </w:r>
          </w:hyperlink>
        </w:p>
        <w:p w14:paraId="1566EABA" w14:textId="2A45A097" w:rsidR="00DF2247" w:rsidRDefault="00DF2247" w:rsidP="00DF2247">
          <w:pPr>
            <w:pStyle w:val="Indholdsfortegnelse3"/>
            <w:tabs>
              <w:tab w:val="right" w:leader="dot" w:pos="9628"/>
            </w:tabs>
            <w:spacing w:line="360" w:lineRule="auto"/>
            <w:rPr>
              <w:noProof/>
              <w:kern w:val="2"/>
              <w:sz w:val="22"/>
              <w:szCs w:val="22"/>
              <w:lang w:eastAsia="da-DK"/>
              <w14:ligatures w14:val="standardContextual"/>
            </w:rPr>
          </w:pPr>
          <w:hyperlink w:anchor="_Toc184631825" w:history="1">
            <w:r w:rsidRPr="008E7E7A">
              <w:rPr>
                <w:rStyle w:val="Hyperlink"/>
                <w:noProof/>
              </w:rPr>
              <w:t>1.1.2 Identitet</w:t>
            </w:r>
            <w:r>
              <w:rPr>
                <w:noProof/>
                <w:webHidden/>
              </w:rPr>
              <w:tab/>
            </w:r>
            <w:r>
              <w:rPr>
                <w:noProof/>
                <w:webHidden/>
              </w:rPr>
              <w:fldChar w:fldCharType="begin"/>
            </w:r>
            <w:r>
              <w:rPr>
                <w:noProof/>
                <w:webHidden/>
              </w:rPr>
              <w:instrText xml:space="preserve"> PAGEREF _Toc184631825 \h </w:instrText>
            </w:r>
            <w:r>
              <w:rPr>
                <w:noProof/>
                <w:webHidden/>
              </w:rPr>
            </w:r>
            <w:r>
              <w:rPr>
                <w:noProof/>
                <w:webHidden/>
              </w:rPr>
              <w:fldChar w:fldCharType="separate"/>
            </w:r>
            <w:r w:rsidR="00E74696">
              <w:rPr>
                <w:noProof/>
                <w:webHidden/>
              </w:rPr>
              <w:t>4</w:t>
            </w:r>
            <w:r>
              <w:rPr>
                <w:noProof/>
                <w:webHidden/>
              </w:rPr>
              <w:fldChar w:fldCharType="end"/>
            </w:r>
          </w:hyperlink>
        </w:p>
        <w:p w14:paraId="2847A53B" w14:textId="2E1A8814" w:rsidR="00DF2247" w:rsidRDefault="00DF2247" w:rsidP="00DF2247">
          <w:pPr>
            <w:pStyle w:val="Indholdsfortegnelse3"/>
            <w:tabs>
              <w:tab w:val="right" w:leader="dot" w:pos="9628"/>
            </w:tabs>
            <w:spacing w:line="360" w:lineRule="auto"/>
            <w:rPr>
              <w:noProof/>
              <w:kern w:val="2"/>
              <w:sz w:val="22"/>
              <w:szCs w:val="22"/>
              <w:lang w:eastAsia="da-DK"/>
              <w14:ligatures w14:val="standardContextual"/>
            </w:rPr>
          </w:pPr>
          <w:hyperlink w:anchor="_Toc184631826" w:history="1">
            <w:r w:rsidRPr="008E7E7A">
              <w:rPr>
                <w:rStyle w:val="Hyperlink"/>
                <w:noProof/>
              </w:rPr>
              <w:t>1.1.3 Formål</w:t>
            </w:r>
            <w:r>
              <w:rPr>
                <w:noProof/>
                <w:webHidden/>
              </w:rPr>
              <w:tab/>
            </w:r>
            <w:r>
              <w:rPr>
                <w:noProof/>
                <w:webHidden/>
              </w:rPr>
              <w:fldChar w:fldCharType="begin"/>
            </w:r>
            <w:r>
              <w:rPr>
                <w:noProof/>
                <w:webHidden/>
              </w:rPr>
              <w:instrText xml:space="preserve"> PAGEREF _Toc184631826 \h </w:instrText>
            </w:r>
            <w:r>
              <w:rPr>
                <w:noProof/>
                <w:webHidden/>
              </w:rPr>
            </w:r>
            <w:r>
              <w:rPr>
                <w:noProof/>
                <w:webHidden/>
              </w:rPr>
              <w:fldChar w:fldCharType="separate"/>
            </w:r>
            <w:r w:rsidR="00E74696">
              <w:rPr>
                <w:noProof/>
                <w:webHidden/>
              </w:rPr>
              <w:t>4</w:t>
            </w:r>
            <w:r>
              <w:rPr>
                <w:noProof/>
                <w:webHidden/>
              </w:rPr>
              <w:fldChar w:fldCharType="end"/>
            </w:r>
          </w:hyperlink>
        </w:p>
        <w:p w14:paraId="5F9AA318" w14:textId="072C49B0" w:rsidR="00DF2247" w:rsidRDefault="00DF2247" w:rsidP="00DF2247">
          <w:pPr>
            <w:pStyle w:val="Indholdsfortegnelse2"/>
            <w:tabs>
              <w:tab w:val="right" w:leader="dot" w:pos="9628"/>
            </w:tabs>
            <w:spacing w:line="360" w:lineRule="auto"/>
            <w:rPr>
              <w:noProof/>
              <w:kern w:val="2"/>
              <w:sz w:val="22"/>
              <w:szCs w:val="22"/>
              <w:lang w:eastAsia="da-DK"/>
              <w14:ligatures w14:val="standardContextual"/>
            </w:rPr>
          </w:pPr>
          <w:hyperlink w:anchor="_Toc184631827" w:history="1">
            <w:r w:rsidRPr="008E7E7A">
              <w:rPr>
                <w:rStyle w:val="Hyperlink"/>
                <w:noProof/>
              </w:rPr>
              <w:t>2. Faglige mål og fagligt indhold</w:t>
            </w:r>
            <w:r>
              <w:rPr>
                <w:noProof/>
                <w:webHidden/>
              </w:rPr>
              <w:tab/>
            </w:r>
            <w:r>
              <w:rPr>
                <w:noProof/>
                <w:webHidden/>
              </w:rPr>
              <w:fldChar w:fldCharType="begin"/>
            </w:r>
            <w:r>
              <w:rPr>
                <w:noProof/>
                <w:webHidden/>
              </w:rPr>
              <w:instrText xml:space="preserve"> PAGEREF _Toc184631827 \h </w:instrText>
            </w:r>
            <w:r>
              <w:rPr>
                <w:noProof/>
                <w:webHidden/>
              </w:rPr>
            </w:r>
            <w:r>
              <w:rPr>
                <w:noProof/>
                <w:webHidden/>
              </w:rPr>
              <w:fldChar w:fldCharType="separate"/>
            </w:r>
            <w:r w:rsidR="00E74696">
              <w:rPr>
                <w:noProof/>
                <w:webHidden/>
              </w:rPr>
              <w:t>5</w:t>
            </w:r>
            <w:r>
              <w:rPr>
                <w:noProof/>
                <w:webHidden/>
              </w:rPr>
              <w:fldChar w:fldCharType="end"/>
            </w:r>
          </w:hyperlink>
        </w:p>
        <w:p w14:paraId="4A6FC7AE" w14:textId="10ED3F1F" w:rsidR="00DF2247" w:rsidRDefault="00DF2247" w:rsidP="00DF2247">
          <w:pPr>
            <w:pStyle w:val="Indholdsfortegnelse3"/>
            <w:tabs>
              <w:tab w:val="right" w:leader="dot" w:pos="9628"/>
            </w:tabs>
            <w:spacing w:line="360" w:lineRule="auto"/>
            <w:rPr>
              <w:noProof/>
              <w:kern w:val="2"/>
              <w:sz w:val="22"/>
              <w:szCs w:val="22"/>
              <w:lang w:eastAsia="da-DK"/>
              <w14:ligatures w14:val="standardContextual"/>
            </w:rPr>
          </w:pPr>
          <w:hyperlink w:anchor="_Toc184631828" w:history="1">
            <w:r w:rsidRPr="008E7E7A">
              <w:rPr>
                <w:rStyle w:val="Hyperlink"/>
                <w:noProof/>
              </w:rPr>
              <w:t>2.1. Faglige mål</w:t>
            </w:r>
            <w:r>
              <w:rPr>
                <w:noProof/>
                <w:webHidden/>
              </w:rPr>
              <w:tab/>
            </w:r>
            <w:r>
              <w:rPr>
                <w:noProof/>
                <w:webHidden/>
              </w:rPr>
              <w:fldChar w:fldCharType="begin"/>
            </w:r>
            <w:r>
              <w:rPr>
                <w:noProof/>
                <w:webHidden/>
              </w:rPr>
              <w:instrText xml:space="preserve"> PAGEREF _Toc184631828 \h </w:instrText>
            </w:r>
            <w:r>
              <w:rPr>
                <w:noProof/>
                <w:webHidden/>
              </w:rPr>
            </w:r>
            <w:r>
              <w:rPr>
                <w:noProof/>
                <w:webHidden/>
              </w:rPr>
              <w:fldChar w:fldCharType="separate"/>
            </w:r>
            <w:r w:rsidR="00E74696">
              <w:rPr>
                <w:noProof/>
                <w:webHidden/>
              </w:rPr>
              <w:t>5</w:t>
            </w:r>
            <w:r>
              <w:rPr>
                <w:noProof/>
                <w:webHidden/>
              </w:rPr>
              <w:fldChar w:fldCharType="end"/>
            </w:r>
          </w:hyperlink>
        </w:p>
        <w:p w14:paraId="3D4C30A2" w14:textId="771BAA26" w:rsidR="00DF2247" w:rsidRDefault="00DF2247" w:rsidP="00DF2247">
          <w:pPr>
            <w:pStyle w:val="Indholdsfortegnelse3"/>
            <w:tabs>
              <w:tab w:val="right" w:leader="dot" w:pos="9628"/>
            </w:tabs>
            <w:spacing w:line="360" w:lineRule="auto"/>
            <w:rPr>
              <w:noProof/>
              <w:kern w:val="2"/>
              <w:sz w:val="22"/>
              <w:szCs w:val="22"/>
              <w:lang w:eastAsia="da-DK"/>
              <w14:ligatures w14:val="standardContextual"/>
            </w:rPr>
          </w:pPr>
          <w:hyperlink w:anchor="_Toc184631829" w:history="1">
            <w:r w:rsidRPr="008E7E7A">
              <w:rPr>
                <w:rStyle w:val="Hyperlink"/>
                <w:noProof/>
              </w:rPr>
              <w:t>2.1.1 Kommunikation</w:t>
            </w:r>
            <w:r>
              <w:rPr>
                <w:noProof/>
                <w:webHidden/>
              </w:rPr>
              <w:tab/>
            </w:r>
            <w:r>
              <w:rPr>
                <w:noProof/>
                <w:webHidden/>
              </w:rPr>
              <w:fldChar w:fldCharType="begin"/>
            </w:r>
            <w:r>
              <w:rPr>
                <w:noProof/>
                <w:webHidden/>
              </w:rPr>
              <w:instrText xml:space="preserve"> PAGEREF _Toc184631829 \h </w:instrText>
            </w:r>
            <w:r>
              <w:rPr>
                <w:noProof/>
                <w:webHidden/>
              </w:rPr>
            </w:r>
            <w:r>
              <w:rPr>
                <w:noProof/>
                <w:webHidden/>
              </w:rPr>
              <w:fldChar w:fldCharType="separate"/>
            </w:r>
            <w:r w:rsidR="00E74696">
              <w:rPr>
                <w:noProof/>
                <w:webHidden/>
              </w:rPr>
              <w:t>5</w:t>
            </w:r>
            <w:r>
              <w:rPr>
                <w:noProof/>
                <w:webHidden/>
              </w:rPr>
              <w:fldChar w:fldCharType="end"/>
            </w:r>
          </w:hyperlink>
        </w:p>
        <w:p w14:paraId="2EF28933" w14:textId="7AD52CA1" w:rsidR="00DF2247" w:rsidRDefault="00DF2247" w:rsidP="00DF2247">
          <w:pPr>
            <w:pStyle w:val="Indholdsfortegnelse3"/>
            <w:tabs>
              <w:tab w:val="right" w:leader="dot" w:pos="9628"/>
            </w:tabs>
            <w:spacing w:line="360" w:lineRule="auto"/>
            <w:rPr>
              <w:noProof/>
              <w:kern w:val="2"/>
              <w:sz w:val="22"/>
              <w:szCs w:val="22"/>
              <w:lang w:eastAsia="da-DK"/>
              <w14:ligatures w14:val="standardContextual"/>
            </w:rPr>
          </w:pPr>
          <w:hyperlink w:anchor="_Toc184631830" w:history="1">
            <w:r w:rsidRPr="008E7E7A">
              <w:rPr>
                <w:rStyle w:val="Hyperlink"/>
                <w:noProof/>
              </w:rPr>
              <w:t>2.1.2 Læsning</w:t>
            </w:r>
            <w:r>
              <w:rPr>
                <w:noProof/>
                <w:webHidden/>
              </w:rPr>
              <w:tab/>
            </w:r>
            <w:r>
              <w:rPr>
                <w:noProof/>
                <w:webHidden/>
              </w:rPr>
              <w:fldChar w:fldCharType="begin"/>
            </w:r>
            <w:r>
              <w:rPr>
                <w:noProof/>
                <w:webHidden/>
              </w:rPr>
              <w:instrText xml:space="preserve"> PAGEREF _Toc184631830 \h </w:instrText>
            </w:r>
            <w:r>
              <w:rPr>
                <w:noProof/>
                <w:webHidden/>
              </w:rPr>
            </w:r>
            <w:r>
              <w:rPr>
                <w:noProof/>
                <w:webHidden/>
              </w:rPr>
              <w:fldChar w:fldCharType="separate"/>
            </w:r>
            <w:r w:rsidR="00E74696">
              <w:rPr>
                <w:noProof/>
                <w:webHidden/>
              </w:rPr>
              <w:t>6</w:t>
            </w:r>
            <w:r>
              <w:rPr>
                <w:noProof/>
                <w:webHidden/>
              </w:rPr>
              <w:fldChar w:fldCharType="end"/>
            </w:r>
          </w:hyperlink>
        </w:p>
        <w:p w14:paraId="298634E8" w14:textId="22593760" w:rsidR="00DF2247" w:rsidRDefault="00DF2247" w:rsidP="00DF2247">
          <w:pPr>
            <w:pStyle w:val="Indholdsfortegnelse3"/>
            <w:tabs>
              <w:tab w:val="right" w:leader="dot" w:pos="9628"/>
            </w:tabs>
            <w:spacing w:line="360" w:lineRule="auto"/>
            <w:rPr>
              <w:noProof/>
              <w:kern w:val="2"/>
              <w:sz w:val="22"/>
              <w:szCs w:val="22"/>
              <w:lang w:eastAsia="da-DK"/>
              <w14:ligatures w14:val="standardContextual"/>
            </w:rPr>
          </w:pPr>
          <w:hyperlink w:anchor="_Toc184631831" w:history="1">
            <w:r w:rsidRPr="008E7E7A">
              <w:rPr>
                <w:rStyle w:val="Hyperlink"/>
                <w:noProof/>
              </w:rPr>
              <w:t>2.1.3. Fortolkning</w:t>
            </w:r>
            <w:r>
              <w:rPr>
                <w:noProof/>
                <w:webHidden/>
              </w:rPr>
              <w:tab/>
            </w:r>
            <w:r>
              <w:rPr>
                <w:noProof/>
                <w:webHidden/>
              </w:rPr>
              <w:fldChar w:fldCharType="begin"/>
            </w:r>
            <w:r>
              <w:rPr>
                <w:noProof/>
                <w:webHidden/>
              </w:rPr>
              <w:instrText xml:space="preserve"> PAGEREF _Toc184631831 \h </w:instrText>
            </w:r>
            <w:r>
              <w:rPr>
                <w:noProof/>
                <w:webHidden/>
              </w:rPr>
            </w:r>
            <w:r>
              <w:rPr>
                <w:noProof/>
                <w:webHidden/>
              </w:rPr>
              <w:fldChar w:fldCharType="separate"/>
            </w:r>
            <w:r w:rsidR="00E74696">
              <w:rPr>
                <w:noProof/>
                <w:webHidden/>
              </w:rPr>
              <w:t>7</w:t>
            </w:r>
            <w:r>
              <w:rPr>
                <w:noProof/>
                <w:webHidden/>
              </w:rPr>
              <w:fldChar w:fldCharType="end"/>
            </w:r>
          </w:hyperlink>
        </w:p>
        <w:p w14:paraId="1CA877C8" w14:textId="5B8E30D1" w:rsidR="00DF2247" w:rsidRDefault="00DF2247" w:rsidP="00DF2247">
          <w:pPr>
            <w:pStyle w:val="Indholdsfortegnelse3"/>
            <w:tabs>
              <w:tab w:val="right" w:leader="dot" w:pos="9628"/>
            </w:tabs>
            <w:spacing w:line="360" w:lineRule="auto"/>
            <w:rPr>
              <w:noProof/>
              <w:kern w:val="2"/>
              <w:sz w:val="22"/>
              <w:szCs w:val="22"/>
              <w:lang w:eastAsia="da-DK"/>
              <w14:ligatures w14:val="standardContextual"/>
            </w:rPr>
          </w:pPr>
          <w:hyperlink w:anchor="_Toc184631832" w:history="1">
            <w:r w:rsidRPr="008E7E7A">
              <w:rPr>
                <w:rStyle w:val="Hyperlink"/>
                <w:noProof/>
              </w:rPr>
              <w:t>2.1.4. Fremstilling</w:t>
            </w:r>
            <w:r>
              <w:rPr>
                <w:noProof/>
                <w:webHidden/>
              </w:rPr>
              <w:tab/>
            </w:r>
            <w:r>
              <w:rPr>
                <w:noProof/>
                <w:webHidden/>
              </w:rPr>
              <w:fldChar w:fldCharType="begin"/>
            </w:r>
            <w:r>
              <w:rPr>
                <w:noProof/>
                <w:webHidden/>
              </w:rPr>
              <w:instrText xml:space="preserve"> PAGEREF _Toc184631832 \h </w:instrText>
            </w:r>
            <w:r>
              <w:rPr>
                <w:noProof/>
                <w:webHidden/>
              </w:rPr>
            </w:r>
            <w:r>
              <w:rPr>
                <w:noProof/>
                <w:webHidden/>
              </w:rPr>
              <w:fldChar w:fldCharType="separate"/>
            </w:r>
            <w:r w:rsidR="00E74696">
              <w:rPr>
                <w:noProof/>
                <w:webHidden/>
              </w:rPr>
              <w:t>8</w:t>
            </w:r>
            <w:r>
              <w:rPr>
                <w:noProof/>
                <w:webHidden/>
              </w:rPr>
              <w:fldChar w:fldCharType="end"/>
            </w:r>
          </w:hyperlink>
        </w:p>
        <w:p w14:paraId="060802C9" w14:textId="3862F512" w:rsidR="00DF2247" w:rsidRDefault="00DF2247" w:rsidP="00DF2247">
          <w:pPr>
            <w:pStyle w:val="Indholdsfortegnelse2"/>
            <w:tabs>
              <w:tab w:val="right" w:leader="dot" w:pos="9628"/>
            </w:tabs>
            <w:spacing w:line="360" w:lineRule="auto"/>
            <w:rPr>
              <w:noProof/>
              <w:kern w:val="2"/>
              <w:sz w:val="22"/>
              <w:szCs w:val="22"/>
              <w:lang w:eastAsia="da-DK"/>
              <w14:ligatures w14:val="standardContextual"/>
            </w:rPr>
          </w:pPr>
          <w:hyperlink w:anchor="_Toc184631833" w:history="1">
            <w:r w:rsidRPr="008E7E7A">
              <w:rPr>
                <w:rStyle w:val="Hyperlink"/>
                <w:noProof/>
              </w:rPr>
              <w:t>2.2. E- eller C niveau på GF1</w:t>
            </w:r>
            <w:r>
              <w:rPr>
                <w:noProof/>
                <w:webHidden/>
              </w:rPr>
              <w:tab/>
            </w:r>
            <w:r>
              <w:rPr>
                <w:noProof/>
                <w:webHidden/>
              </w:rPr>
              <w:fldChar w:fldCharType="begin"/>
            </w:r>
            <w:r>
              <w:rPr>
                <w:noProof/>
                <w:webHidden/>
              </w:rPr>
              <w:instrText xml:space="preserve"> PAGEREF _Toc184631833 \h </w:instrText>
            </w:r>
            <w:r>
              <w:rPr>
                <w:noProof/>
                <w:webHidden/>
              </w:rPr>
            </w:r>
            <w:r>
              <w:rPr>
                <w:noProof/>
                <w:webHidden/>
              </w:rPr>
              <w:fldChar w:fldCharType="separate"/>
            </w:r>
            <w:r w:rsidR="00E74696">
              <w:rPr>
                <w:noProof/>
                <w:webHidden/>
              </w:rPr>
              <w:t>9</w:t>
            </w:r>
            <w:r>
              <w:rPr>
                <w:noProof/>
                <w:webHidden/>
              </w:rPr>
              <w:fldChar w:fldCharType="end"/>
            </w:r>
          </w:hyperlink>
        </w:p>
        <w:p w14:paraId="7C5F854C" w14:textId="5ADAF96A" w:rsidR="00DF2247" w:rsidRDefault="00DF2247" w:rsidP="00DF2247">
          <w:pPr>
            <w:pStyle w:val="Indholdsfortegnelse1"/>
            <w:tabs>
              <w:tab w:val="right" w:leader="dot" w:pos="9628"/>
            </w:tabs>
            <w:spacing w:line="360" w:lineRule="auto"/>
            <w:rPr>
              <w:noProof/>
              <w:kern w:val="2"/>
              <w:sz w:val="22"/>
              <w:szCs w:val="22"/>
              <w:lang w:eastAsia="da-DK"/>
              <w14:ligatures w14:val="standardContextual"/>
            </w:rPr>
          </w:pPr>
          <w:hyperlink w:anchor="_Toc184631834" w:history="1">
            <w:r w:rsidRPr="008E7E7A">
              <w:rPr>
                <w:rStyle w:val="Hyperlink"/>
                <w:noProof/>
              </w:rPr>
              <w:t>3. Kernestof i dansk faget</w:t>
            </w:r>
            <w:r>
              <w:rPr>
                <w:noProof/>
                <w:webHidden/>
              </w:rPr>
              <w:tab/>
            </w:r>
            <w:r>
              <w:rPr>
                <w:noProof/>
                <w:webHidden/>
              </w:rPr>
              <w:fldChar w:fldCharType="begin"/>
            </w:r>
            <w:r>
              <w:rPr>
                <w:noProof/>
                <w:webHidden/>
              </w:rPr>
              <w:instrText xml:space="preserve"> PAGEREF _Toc184631834 \h </w:instrText>
            </w:r>
            <w:r>
              <w:rPr>
                <w:noProof/>
                <w:webHidden/>
              </w:rPr>
            </w:r>
            <w:r>
              <w:rPr>
                <w:noProof/>
                <w:webHidden/>
              </w:rPr>
              <w:fldChar w:fldCharType="separate"/>
            </w:r>
            <w:r w:rsidR="00E74696">
              <w:rPr>
                <w:noProof/>
                <w:webHidden/>
              </w:rPr>
              <w:t>9</w:t>
            </w:r>
            <w:r>
              <w:rPr>
                <w:noProof/>
                <w:webHidden/>
              </w:rPr>
              <w:fldChar w:fldCharType="end"/>
            </w:r>
          </w:hyperlink>
        </w:p>
        <w:p w14:paraId="7789C239" w14:textId="0003EBB2" w:rsidR="00DF2247" w:rsidRDefault="00DF2247" w:rsidP="00DF2247">
          <w:pPr>
            <w:pStyle w:val="Indholdsfortegnelse2"/>
            <w:tabs>
              <w:tab w:val="right" w:leader="dot" w:pos="9628"/>
            </w:tabs>
            <w:spacing w:line="360" w:lineRule="auto"/>
            <w:rPr>
              <w:noProof/>
              <w:kern w:val="2"/>
              <w:sz w:val="22"/>
              <w:szCs w:val="22"/>
              <w:lang w:eastAsia="da-DK"/>
              <w14:ligatures w14:val="standardContextual"/>
            </w:rPr>
          </w:pPr>
          <w:hyperlink w:anchor="_Toc184631835" w:history="1">
            <w:r w:rsidRPr="008E7E7A">
              <w:rPr>
                <w:rStyle w:val="Hyperlink"/>
                <w:noProof/>
              </w:rPr>
              <w:t>3.1. Emner i danskfaget</w:t>
            </w:r>
            <w:r>
              <w:rPr>
                <w:noProof/>
                <w:webHidden/>
              </w:rPr>
              <w:tab/>
            </w:r>
            <w:r>
              <w:rPr>
                <w:noProof/>
                <w:webHidden/>
              </w:rPr>
              <w:fldChar w:fldCharType="begin"/>
            </w:r>
            <w:r>
              <w:rPr>
                <w:noProof/>
                <w:webHidden/>
              </w:rPr>
              <w:instrText xml:space="preserve"> PAGEREF _Toc184631835 \h </w:instrText>
            </w:r>
            <w:r>
              <w:rPr>
                <w:noProof/>
                <w:webHidden/>
              </w:rPr>
            </w:r>
            <w:r>
              <w:rPr>
                <w:noProof/>
                <w:webHidden/>
              </w:rPr>
              <w:fldChar w:fldCharType="separate"/>
            </w:r>
            <w:r w:rsidR="00E74696">
              <w:rPr>
                <w:noProof/>
                <w:webHidden/>
              </w:rPr>
              <w:t>9</w:t>
            </w:r>
            <w:r>
              <w:rPr>
                <w:noProof/>
                <w:webHidden/>
              </w:rPr>
              <w:fldChar w:fldCharType="end"/>
            </w:r>
          </w:hyperlink>
        </w:p>
        <w:p w14:paraId="7AECEA3B" w14:textId="0EA848F1" w:rsidR="00DF2247" w:rsidRDefault="00DF2247" w:rsidP="00DF2247">
          <w:pPr>
            <w:pStyle w:val="Indholdsfortegnelse3"/>
            <w:tabs>
              <w:tab w:val="right" w:leader="dot" w:pos="9628"/>
            </w:tabs>
            <w:spacing w:line="360" w:lineRule="auto"/>
            <w:rPr>
              <w:noProof/>
              <w:kern w:val="2"/>
              <w:sz w:val="22"/>
              <w:szCs w:val="22"/>
              <w:lang w:eastAsia="da-DK"/>
              <w14:ligatures w14:val="standardContextual"/>
            </w:rPr>
          </w:pPr>
          <w:hyperlink w:anchor="_Toc184631836" w:history="1">
            <w:r w:rsidRPr="008E7E7A">
              <w:rPr>
                <w:rStyle w:val="Hyperlink"/>
                <w:b/>
                <w:bCs/>
                <w:noProof/>
              </w:rPr>
              <w:t>Tema 1: Sikkerhed i værkstedet</w:t>
            </w:r>
            <w:r>
              <w:rPr>
                <w:noProof/>
                <w:webHidden/>
              </w:rPr>
              <w:tab/>
            </w:r>
            <w:r>
              <w:rPr>
                <w:noProof/>
                <w:webHidden/>
              </w:rPr>
              <w:fldChar w:fldCharType="begin"/>
            </w:r>
            <w:r>
              <w:rPr>
                <w:noProof/>
                <w:webHidden/>
              </w:rPr>
              <w:instrText xml:space="preserve"> PAGEREF _Toc184631836 \h </w:instrText>
            </w:r>
            <w:r>
              <w:rPr>
                <w:noProof/>
                <w:webHidden/>
              </w:rPr>
            </w:r>
            <w:r>
              <w:rPr>
                <w:noProof/>
                <w:webHidden/>
              </w:rPr>
              <w:fldChar w:fldCharType="separate"/>
            </w:r>
            <w:r w:rsidR="00E74696">
              <w:rPr>
                <w:noProof/>
                <w:webHidden/>
              </w:rPr>
              <w:t>9</w:t>
            </w:r>
            <w:r>
              <w:rPr>
                <w:noProof/>
                <w:webHidden/>
              </w:rPr>
              <w:fldChar w:fldCharType="end"/>
            </w:r>
          </w:hyperlink>
        </w:p>
        <w:p w14:paraId="6DE2DE6E" w14:textId="344D29CE" w:rsidR="00DF2247" w:rsidRDefault="00DF2247" w:rsidP="00DF2247">
          <w:pPr>
            <w:pStyle w:val="Indholdsfortegnelse3"/>
            <w:tabs>
              <w:tab w:val="right" w:leader="dot" w:pos="9628"/>
            </w:tabs>
            <w:spacing w:line="360" w:lineRule="auto"/>
            <w:rPr>
              <w:noProof/>
              <w:kern w:val="2"/>
              <w:sz w:val="22"/>
              <w:szCs w:val="22"/>
              <w:lang w:eastAsia="da-DK"/>
              <w14:ligatures w14:val="standardContextual"/>
            </w:rPr>
          </w:pPr>
          <w:hyperlink w:anchor="_Toc184631837" w:history="1">
            <w:r w:rsidRPr="008E7E7A">
              <w:rPr>
                <w:rStyle w:val="Hyperlink"/>
                <w:b/>
                <w:bCs/>
                <w:noProof/>
              </w:rPr>
              <w:t>Tema 2: Karakterstyrker og ansøgninger</w:t>
            </w:r>
            <w:r>
              <w:rPr>
                <w:noProof/>
                <w:webHidden/>
              </w:rPr>
              <w:tab/>
            </w:r>
            <w:r>
              <w:rPr>
                <w:noProof/>
                <w:webHidden/>
              </w:rPr>
              <w:fldChar w:fldCharType="begin"/>
            </w:r>
            <w:r>
              <w:rPr>
                <w:noProof/>
                <w:webHidden/>
              </w:rPr>
              <w:instrText xml:space="preserve"> PAGEREF _Toc184631837 \h </w:instrText>
            </w:r>
            <w:r>
              <w:rPr>
                <w:noProof/>
                <w:webHidden/>
              </w:rPr>
            </w:r>
            <w:r>
              <w:rPr>
                <w:noProof/>
                <w:webHidden/>
              </w:rPr>
              <w:fldChar w:fldCharType="separate"/>
            </w:r>
            <w:r w:rsidR="00E74696">
              <w:rPr>
                <w:noProof/>
                <w:webHidden/>
              </w:rPr>
              <w:t>11</w:t>
            </w:r>
            <w:r>
              <w:rPr>
                <w:noProof/>
                <w:webHidden/>
              </w:rPr>
              <w:fldChar w:fldCharType="end"/>
            </w:r>
          </w:hyperlink>
        </w:p>
        <w:p w14:paraId="337C0BB0" w14:textId="12A39085" w:rsidR="00DF2247" w:rsidRDefault="00DF2247" w:rsidP="00DF2247">
          <w:pPr>
            <w:pStyle w:val="Indholdsfortegnelse3"/>
            <w:tabs>
              <w:tab w:val="right" w:leader="dot" w:pos="9628"/>
            </w:tabs>
            <w:spacing w:line="360" w:lineRule="auto"/>
            <w:rPr>
              <w:noProof/>
              <w:kern w:val="2"/>
              <w:sz w:val="22"/>
              <w:szCs w:val="22"/>
              <w:lang w:eastAsia="da-DK"/>
              <w14:ligatures w14:val="standardContextual"/>
            </w:rPr>
          </w:pPr>
          <w:hyperlink w:anchor="_Toc184631838" w:history="1">
            <w:r w:rsidRPr="008E7E7A">
              <w:rPr>
                <w:rStyle w:val="Hyperlink"/>
                <w:rFonts w:eastAsia="Times New Roman"/>
                <w:b/>
                <w:bCs/>
                <w:noProof/>
                <w:lang w:eastAsia="da-DK"/>
              </w:rPr>
              <w:t>Tema 3: Robotter og Ai</w:t>
            </w:r>
            <w:r>
              <w:rPr>
                <w:noProof/>
                <w:webHidden/>
              </w:rPr>
              <w:tab/>
            </w:r>
            <w:r>
              <w:rPr>
                <w:noProof/>
                <w:webHidden/>
              </w:rPr>
              <w:fldChar w:fldCharType="begin"/>
            </w:r>
            <w:r>
              <w:rPr>
                <w:noProof/>
                <w:webHidden/>
              </w:rPr>
              <w:instrText xml:space="preserve"> PAGEREF _Toc184631838 \h </w:instrText>
            </w:r>
            <w:r>
              <w:rPr>
                <w:noProof/>
                <w:webHidden/>
              </w:rPr>
            </w:r>
            <w:r>
              <w:rPr>
                <w:noProof/>
                <w:webHidden/>
              </w:rPr>
              <w:fldChar w:fldCharType="separate"/>
            </w:r>
            <w:r w:rsidR="00E74696">
              <w:rPr>
                <w:noProof/>
                <w:webHidden/>
              </w:rPr>
              <w:t>12</w:t>
            </w:r>
            <w:r>
              <w:rPr>
                <w:noProof/>
                <w:webHidden/>
              </w:rPr>
              <w:fldChar w:fldCharType="end"/>
            </w:r>
          </w:hyperlink>
        </w:p>
        <w:p w14:paraId="38D91DCE" w14:textId="21E427B4" w:rsidR="00DF2247" w:rsidRDefault="00DF2247" w:rsidP="00DF2247">
          <w:pPr>
            <w:pStyle w:val="Indholdsfortegnelse3"/>
            <w:tabs>
              <w:tab w:val="right" w:leader="dot" w:pos="9628"/>
            </w:tabs>
            <w:spacing w:line="360" w:lineRule="auto"/>
            <w:rPr>
              <w:noProof/>
              <w:kern w:val="2"/>
              <w:sz w:val="22"/>
              <w:szCs w:val="22"/>
              <w:lang w:eastAsia="da-DK"/>
              <w14:ligatures w14:val="standardContextual"/>
            </w:rPr>
          </w:pPr>
          <w:hyperlink w:anchor="_Toc184631839" w:history="1">
            <w:r w:rsidRPr="008E7E7A">
              <w:rPr>
                <w:rStyle w:val="Hyperlink"/>
                <w:rFonts w:eastAsia="Times New Roman"/>
                <w:b/>
                <w:bCs/>
                <w:noProof/>
                <w:lang w:eastAsia="da-DK"/>
              </w:rPr>
              <w:t>Tema 4: Reklamer</w:t>
            </w:r>
            <w:r>
              <w:rPr>
                <w:noProof/>
                <w:webHidden/>
              </w:rPr>
              <w:tab/>
            </w:r>
            <w:r>
              <w:rPr>
                <w:noProof/>
                <w:webHidden/>
              </w:rPr>
              <w:fldChar w:fldCharType="begin"/>
            </w:r>
            <w:r>
              <w:rPr>
                <w:noProof/>
                <w:webHidden/>
              </w:rPr>
              <w:instrText xml:space="preserve"> PAGEREF _Toc184631839 \h </w:instrText>
            </w:r>
            <w:r>
              <w:rPr>
                <w:noProof/>
                <w:webHidden/>
              </w:rPr>
            </w:r>
            <w:r>
              <w:rPr>
                <w:noProof/>
                <w:webHidden/>
              </w:rPr>
              <w:fldChar w:fldCharType="separate"/>
            </w:r>
            <w:r w:rsidR="00E74696">
              <w:rPr>
                <w:noProof/>
                <w:webHidden/>
              </w:rPr>
              <w:t>14</w:t>
            </w:r>
            <w:r>
              <w:rPr>
                <w:noProof/>
                <w:webHidden/>
              </w:rPr>
              <w:fldChar w:fldCharType="end"/>
            </w:r>
          </w:hyperlink>
        </w:p>
        <w:p w14:paraId="7C592A85" w14:textId="064320D4" w:rsidR="00DF2247" w:rsidRDefault="00DF2247" w:rsidP="00DF2247">
          <w:pPr>
            <w:pStyle w:val="Indholdsfortegnelse2"/>
            <w:tabs>
              <w:tab w:val="right" w:leader="dot" w:pos="9628"/>
            </w:tabs>
            <w:spacing w:line="360" w:lineRule="auto"/>
            <w:rPr>
              <w:noProof/>
              <w:kern w:val="2"/>
              <w:sz w:val="22"/>
              <w:szCs w:val="22"/>
              <w:lang w:eastAsia="da-DK"/>
              <w14:ligatures w14:val="standardContextual"/>
            </w:rPr>
          </w:pPr>
          <w:hyperlink w:anchor="_Toc184631840" w:history="1">
            <w:r w:rsidRPr="008E7E7A">
              <w:rPr>
                <w:rStyle w:val="Hyperlink"/>
                <w:noProof/>
              </w:rPr>
              <w:t>3.2. Metoder og teori</w:t>
            </w:r>
            <w:r>
              <w:rPr>
                <w:noProof/>
                <w:webHidden/>
              </w:rPr>
              <w:tab/>
            </w:r>
            <w:r>
              <w:rPr>
                <w:noProof/>
                <w:webHidden/>
              </w:rPr>
              <w:fldChar w:fldCharType="begin"/>
            </w:r>
            <w:r>
              <w:rPr>
                <w:noProof/>
                <w:webHidden/>
              </w:rPr>
              <w:instrText xml:space="preserve"> PAGEREF _Toc184631840 \h </w:instrText>
            </w:r>
            <w:r>
              <w:rPr>
                <w:noProof/>
                <w:webHidden/>
              </w:rPr>
            </w:r>
            <w:r>
              <w:rPr>
                <w:noProof/>
                <w:webHidden/>
              </w:rPr>
              <w:fldChar w:fldCharType="separate"/>
            </w:r>
            <w:r w:rsidR="00E74696">
              <w:rPr>
                <w:noProof/>
                <w:webHidden/>
              </w:rPr>
              <w:t>15</w:t>
            </w:r>
            <w:r>
              <w:rPr>
                <w:noProof/>
                <w:webHidden/>
              </w:rPr>
              <w:fldChar w:fldCharType="end"/>
            </w:r>
          </w:hyperlink>
        </w:p>
        <w:p w14:paraId="03C1237C" w14:textId="6BB95EF9" w:rsidR="00DF2247" w:rsidRDefault="00DF2247" w:rsidP="00DF2247">
          <w:pPr>
            <w:pStyle w:val="Indholdsfortegnelse1"/>
            <w:tabs>
              <w:tab w:val="right" w:leader="dot" w:pos="9628"/>
            </w:tabs>
            <w:spacing w:line="360" w:lineRule="auto"/>
            <w:rPr>
              <w:noProof/>
              <w:kern w:val="2"/>
              <w:sz w:val="22"/>
              <w:szCs w:val="22"/>
              <w:lang w:eastAsia="da-DK"/>
              <w14:ligatures w14:val="standardContextual"/>
            </w:rPr>
          </w:pPr>
          <w:hyperlink w:anchor="_Toc184631841" w:history="1">
            <w:r w:rsidRPr="008E7E7A">
              <w:rPr>
                <w:rStyle w:val="Hyperlink"/>
                <w:rFonts w:eastAsia="Times New Roman"/>
                <w:noProof/>
                <w:lang w:eastAsia="da-DK"/>
              </w:rPr>
              <w:t>4. Tilrettelæggelse af danskfaget</w:t>
            </w:r>
            <w:r>
              <w:rPr>
                <w:noProof/>
                <w:webHidden/>
              </w:rPr>
              <w:tab/>
            </w:r>
            <w:r>
              <w:rPr>
                <w:noProof/>
                <w:webHidden/>
              </w:rPr>
              <w:fldChar w:fldCharType="begin"/>
            </w:r>
            <w:r>
              <w:rPr>
                <w:noProof/>
                <w:webHidden/>
              </w:rPr>
              <w:instrText xml:space="preserve"> PAGEREF _Toc184631841 \h </w:instrText>
            </w:r>
            <w:r>
              <w:rPr>
                <w:noProof/>
                <w:webHidden/>
              </w:rPr>
            </w:r>
            <w:r>
              <w:rPr>
                <w:noProof/>
                <w:webHidden/>
              </w:rPr>
              <w:fldChar w:fldCharType="separate"/>
            </w:r>
            <w:r w:rsidR="00E74696">
              <w:rPr>
                <w:noProof/>
                <w:webHidden/>
              </w:rPr>
              <w:t>16</w:t>
            </w:r>
            <w:r>
              <w:rPr>
                <w:noProof/>
                <w:webHidden/>
              </w:rPr>
              <w:fldChar w:fldCharType="end"/>
            </w:r>
          </w:hyperlink>
        </w:p>
        <w:p w14:paraId="237B0691" w14:textId="00B1D799" w:rsidR="00DF2247" w:rsidRDefault="00DF2247" w:rsidP="00DF2247">
          <w:pPr>
            <w:pStyle w:val="Indholdsfortegnelse2"/>
            <w:tabs>
              <w:tab w:val="right" w:leader="dot" w:pos="9628"/>
            </w:tabs>
            <w:spacing w:line="360" w:lineRule="auto"/>
            <w:rPr>
              <w:noProof/>
              <w:kern w:val="2"/>
              <w:sz w:val="22"/>
              <w:szCs w:val="22"/>
              <w:lang w:eastAsia="da-DK"/>
              <w14:ligatures w14:val="standardContextual"/>
            </w:rPr>
          </w:pPr>
          <w:hyperlink w:anchor="_Toc184631842" w:history="1">
            <w:r w:rsidRPr="008E7E7A">
              <w:rPr>
                <w:rStyle w:val="Hyperlink"/>
                <w:noProof/>
              </w:rPr>
              <w:t>4.1. Skolens fælles pædagogiske og didaktiske grundlag</w:t>
            </w:r>
            <w:r>
              <w:rPr>
                <w:noProof/>
                <w:webHidden/>
              </w:rPr>
              <w:tab/>
            </w:r>
            <w:r>
              <w:rPr>
                <w:noProof/>
                <w:webHidden/>
              </w:rPr>
              <w:fldChar w:fldCharType="begin"/>
            </w:r>
            <w:r>
              <w:rPr>
                <w:noProof/>
                <w:webHidden/>
              </w:rPr>
              <w:instrText xml:space="preserve"> PAGEREF _Toc184631842 \h </w:instrText>
            </w:r>
            <w:r>
              <w:rPr>
                <w:noProof/>
                <w:webHidden/>
              </w:rPr>
            </w:r>
            <w:r>
              <w:rPr>
                <w:noProof/>
                <w:webHidden/>
              </w:rPr>
              <w:fldChar w:fldCharType="separate"/>
            </w:r>
            <w:r w:rsidR="00E74696">
              <w:rPr>
                <w:noProof/>
                <w:webHidden/>
              </w:rPr>
              <w:t>17</w:t>
            </w:r>
            <w:r>
              <w:rPr>
                <w:noProof/>
                <w:webHidden/>
              </w:rPr>
              <w:fldChar w:fldCharType="end"/>
            </w:r>
          </w:hyperlink>
        </w:p>
        <w:p w14:paraId="41B7BD32" w14:textId="00718691" w:rsidR="00DF2247" w:rsidRDefault="00DF2247" w:rsidP="00DF2247">
          <w:pPr>
            <w:pStyle w:val="Indholdsfortegnelse2"/>
            <w:tabs>
              <w:tab w:val="right" w:leader="dot" w:pos="9628"/>
            </w:tabs>
            <w:spacing w:line="360" w:lineRule="auto"/>
            <w:rPr>
              <w:noProof/>
              <w:kern w:val="2"/>
              <w:sz w:val="22"/>
              <w:szCs w:val="22"/>
              <w:lang w:eastAsia="da-DK"/>
              <w14:ligatures w14:val="standardContextual"/>
            </w:rPr>
          </w:pPr>
          <w:hyperlink w:anchor="_Toc184631843" w:history="1">
            <w:r w:rsidRPr="008E7E7A">
              <w:rPr>
                <w:rStyle w:val="Hyperlink"/>
                <w:noProof/>
              </w:rPr>
              <w:t>4.2 Arbejdsformer</w:t>
            </w:r>
            <w:r>
              <w:rPr>
                <w:noProof/>
                <w:webHidden/>
              </w:rPr>
              <w:tab/>
            </w:r>
            <w:r>
              <w:rPr>
                <w:noProof/>
                <w:webHidden/>
              </w:rPr>
              <w:fldChar w:fldCharType="begin"/>
            </w:r>
            <w:r>
              <w:rPr>
                <w:noProof/>
                <w:webHidden/>
              </w:rPr>
              <w:instrText xml:space="preserve"> PAGEREF _Toc184631843 \h </w:instrText>
            </w:r>
            <w:r>
              <w:rPr>
                <w:noProof/>
                <w:webHidden/>
              </w:rPr>
            </w:r>
            <w:r>
              <w:rPr>
                <w:noProof/>
                <w:webHidden/>
              </w:rPr>
              <w:fldChar w:fldCharType="separate"/>
            </w:r>
            <w:r w:rsidR="00E74696">
              <w:rPr>
                <w:noProof/>
                <w:webHidden/>
              </w:rPr>
              <w:t>19</w:t>
            </w:r>
            <w:r>
              <w:rPr>
                <w:noProof/>
                <w:webHidden/>
              </w:rPr>
              <w:fldChar w:fldCharType="end"/>
            </w:r>
          </w:hyperlink>
        </w:p>
        <w:p w14:paraId="40E1FCCF" w14:textId="36B68D4E" w:rsidR="00DF2247" w:rsidRDefault="00DF2247" w:rsidP="00DF2247">
          <w:pPr>
            <w:pStyle w:val="Indholdsfortegnelse2"/>
            <w:tabs>
              <w:tab w:val="right" w:leader="dot" w:pos="9628"/>
            </w:tabs>
            <w:spacing w:line="360" w:lineRule="auto"/>
            <w:rPr>
              <w:noProof/>
              <w:kern w:val="2"/>
              <w:sz w:val="22"/>
              <w:szCs w:val="22"/>
              <w:lang w:eastAsia="da-DK"/>
              <w14:ligatures w14:val="standardContextual"/>
            </w:rPr>
          </w:pPr>
          <w:hyperlink w:anchor="_Toc184631844" w:history="1">
            <w:r w:rsidRPr="008E7E7A">
              <w:rPr>
                <w:rStyle w:val="Hyperlink"/>
                <w:noProof/>
              </w:rPr>
              <w:t>4.3 It i undervisningen</w:t>
            </w:r>
            <w:r>
              <w:rPr>
                <w:noProof/>
                <w:webHidden/>
              </w:rPr>
              <w:tab/>
            </w:r>
            <w:r>
              <w:rPr>
                <w:noProof/>
                <w:webHidden/>
              </w:rPr>
              <w:fldChar w:fldCharType="begin"/>
            </w:r>
            <w:r>
              <w:rPr>
                <w:noProof/>
                <w:webHidden/>
              </w:rPr>
              <w:instrText xml:space="preserve"> PAGEREF _Toc184631844 \h </w:instrText>
            </w:r>
            <w:r>
              <w:rPr>
                <w:noProof/>
                <w:webHidden/>
              </w:rPr>
            </w:r>
            <w:r>
              <w:rPr>
                <w:noProof/>
                <w:webHidden/>
              </w:rPr>
              <w:fldChar w:fldCharType="separate"/>
            </w:r>
            <w:r w:rsidR="00E74696">
              <w:rPr>
                <w:noProof/>
                <w:webHidden/>
              </w:rPr>
              <w:t>19</w:t>
            </w:r>
            <w:r>
              <w:rPr>
                <w:noProof/>
                <w:webHidden/>
              </w:rPr>
              <w:fldChar w:fldCharType="end"/>
            </w:r>
          </w:hyperlink>
        </w:p>
        <w:p w14:paraId="38AC5C47" w14:textId="070B29EF" w:rsidR="00DF2247" w:rsidRDefault="00DF2247" w:rsidP="00DF2247">
          <w:pPr>
            <w:pStyle w:val="Indholdsfortegnelse2"/>
            <w:tabs>
              <w:tab w:val="right" w:leader="dot" w:pos="9628"/>
            </w:tabs>
            <w:spacing w:line="360" w:lineRule="auto"/>
            <w:rPr>
              <w:noProof/>
              <w:kern w:val="2"/>
              <w:sz w:val="22"/>
              <w:szCs w:val="22"/>
              <w:lang w:eastAsia="da-DK"/>
              <w14:ligatures w14:val="standardContextual"/>
            </w:rPr>
          </w:pPr>
          <w:hyperlink w:anchor="_Toc184631845" w:history="1">
            <w:r w:rsidRPr="008E7E7A">
              <w:rPr>
                <w:rStyle w:val="Hyperlink"/>
                <w:noProof/>
              </w:rPr>
              <w:t>4.4. Samspil med andre fag</w:t>
            </w:r>
            <w:r>
              <w:rPr>
                <w:noProof/>
                <w:webHidden/>
              </w:rPr>
              <w:tab/>
            </w:r>
            <w:r>
              <w:rPr>
                <w:noProof/>
                <w:webHidden/>
              </w:rPr>
              <w:fldChar w:fldCharType="begin"/>
            </w:r>
            <w:r>
              <w:rPr>
                <w:noProof/>
                <w:webHidden/>
              </w:rPr>
              <w:instrText xml:space="preserve"> PAGEREF _Toc184631845 \h </w:instrText>
            </w:r>
            <w:r>
              <w:rPr>
                <w:noProof/>
                <w:webHidden/>
              </w:rPr>
            </w:r>
            <w:r>
              <w:rPr>
                <w:noProof/>
                <w:webHidden/>
              </w:rPr>
              <w:fldChar w:fldCharType="separate"/>
            </w:r>
            <w:r w:rsidR="00E74696">
              <w:rPr>
                <w:noProof/>
                <w:webHidden/>
              </w:rPr>
              <w:t>20</w:t>
            </w:r>
            <w:r>
              <w:rPr>
                <w:noProof/>
                <w:webHidden/>
              </w:rPr>
              <w:fldChar w:fldCharType="end"/>
            </w:r>
          </w:hyperlink>
        </w:p>
        <w:p w14:paraId="475CE9C8" w14:textId="0C5B3502" w:rsidR="00DF2247" w:rsidRDefault="00DF2247" w:rsidP="00DF2247">
          <w:pPr>
            <w:pStyle w:val="Indholdsfortegnelse1"/>
            <w:tabs>
              <w:tab w:val="right" w:leader="dot" w:pos="9628"/>
            </w:tabs>
            <w:spacing w:line="360" w:lineRule="auto"/>
            <w:rPr>
              <w:noProof/>
              <w:kern w:val="2"/>
              <w:sz w:val="22"/>
              <w:szCs w:val="22"/>
              <w:lang w:eastAsia="da-DK"/>
              <w14:ligatures w14:val="standardContextual"/>
            </w:rPr>
          </w:pPr>
          <w:hyperlink w:anchor="_Toc184631846" w:history="1">
            <w:r w:rsidRPr="008E7E7A">
              <w:rPr>
                <w:rStyle w:val="Hyperlink"/>
                <w:noProof/>
              </w:rPr>
              <w:t>5. Den konkrete tilrettelæggelse af undervisningen i faget</w:t>
            </w:r>
            <w:r>
              <w:rPr>
                <w:noProof/>
                <w:webHidden/>
              </w:rPr>
              <w:tab/>
            </w:r>
            <w:r>
              <w:rPr>
                <w:noProof/>
                <w:webHidden/>
              </w:rPr>
              <w:fldChar w:fldCharType="begin"/>
            </w:r>
            <w:r>
              <w:rPr>
                <w:noProof/>
                <w:webHidden/>
              </w:rPr>
              <w:instrText xml:space="preserve"> PAGEREF _Toc184631846 \h </w:instrText>
            </w:r>
            <w:r>
              <w:rPr>
                <w:noProof/>
                <w:webHidden/>
              </w:rPr>
            </w:r>
            <w:r>
              <w:rPr>
                <w:noProof/>
                <w:webHidden/>
              </w:rPr>
              <w:fldChar w:fldCharType="separate"/>
            </w:r>
            <w:r w:rsidR="00E74696">
              <w:rPr>
                <w:noProof/>
                <w:webHidden/>
              </w:rPr>
              <w:t>20</w:t>
            </w:r>
            <w:r>
              <w:rPr>
                <w:noProof/>
                <w:webHidden/>
              </w:rPr>
              <w:fldChar w:fldCharType="end"/>
            </w:r>
          </w:hyperlink>
        </w:p>
        <w:p w14:paraId="52817D44" w14:textId="7362A45A" w:rsidR="00DF2247" w:rsidRDefault="00DF2247" w:rsidP="00DF2247">
          <w:pPr>
            <w:pStyle w:val="Indholdsfortegnelse1"/>
            <w:tabs>
              <w:tab w:val="right" w:leader="dot" w:pos="9628"/>
            </w:tabs>
            <w:spacing w:line="360" w:lineRule="auto"/>
            <w:rPr>
              <w:noProof/>
              <w:kern w:val="2"/>
              <w:sz w:val="22"/>
              <w:szCs w:val="22"/>
              <w:lang w:eastAsia="da-DK"/>
              <w14:ligatures w14:val="standardContextual"/>
            </w:rPr>
          </w:pPr>
          <w:hyperlink w:anchor="_Toc184631847" w:history="1">
            <w:r w:rsidRPr="008E7E7A">
              <w:rPr>
                <w:rStyle w:val="Hyperlink"/>
                <w:noProof/>
              </w:rPr>
              <w:t>6. Dokumentation</w:t>
            </w:r>
            <w:r>
              <w:rPr>
                <w:noProof/>
                <w:webHidden/>
              </w:rPr>
              <w:tab/>
            </w:r>
            <w:r>
              <w:rPr>
                <w:noProof/>
                <w:webHidden/>
              </w:rPr>
              <w:fldChar w:fldCharType="begin"/>
            </w:r>
            <w:r>
              <w:rPr>
                <w:noProof/>
                <w:webHidden/>
              </w:rPr>
              <w:instrText xml:space="preserve"> PAGEREF _Toc184631847 \h </w:instrText>
            </w:r>
            <w:r>
              <w:rPr>
                <w:noProof/>
                <w:webHidden/>
              </w:rPr>
            </w:r>
            <w:r>
              <w:rPr>
                <w:noProof/>
                <w:webHidden/>
              </w:rPr>
              <w:fldChar w:fldCharType="separate"/>
            </w:r>
            <w:r w:rsidR="00E74696">
              <w:rPr>
                <w:noProof/>
                <w:webHidden/>
              </w:rPr>
              <w:t>30</w:t>
            </w:r>
            <w:r>
              <w:rPr>
                <w:noProof/>
                <w:webHidden/>
              </w:rPr>
              <w:fldChar w:fldCharType="end"/>
            </w:r>
          </w:hyperlink>
        </w:p>
        <w:p w14:paraId="4CAF6ADA" w14:textId="261F82F2" w:rsidR="00DF2247" w:rsidRDefault="00DF2247" w:rsidP="00DF2247">
          <w:pPr>
            <w:pStyle w:val="Indholdsfortegnelse1"/>
            <w:tabs>
              <w:tab w:val="right" w:leader="dot" w:pos="9628"/>
            </w:tabs>
            <w:spacing w:line="360" w:lineRule="auto"/>
            <w:rPr>
              <w:noProof/>
              <w:kern w:val="2"/>
              <w:sz w:val="22"/>
              <w:szCs w:val="22"/>
              <w:lang w:eastAsia="da-DK"/>
              <w14:ligatures w14:val="standardContextual"/>
            </w:rPr>
          </w:pPr>
          <w:hyperlink w:anchor="_Toc184631848" w:history="1">
            <w:r w:rsidRPr="008E7E7A">
              <w:rPr>
                <w:rStyle w:val="Hyperlink"/>
                <w:noProof/>
              </w:rPr>
              <w:t>7. Evaluering og bedømmelse</w:t>
            </w:r>
            <w:r>
              <w:rPr>
                <w:noProof/>
                <w:webHidden/>
              </w:rPr>
              <w:tab/>
            </w:r>
            <w:r>
              <w:rPr>
                <w:noProof/>
                <w:webHidden/>
              </w:rPr>
              <w:fldChar w:fldCharType="begin"/>
            </w:r>
            <w:r>
              <w:rPr>
                <w:noProof/>
                <w:webHidden/>
              </w:rPr>
              <w:instrText xml:space="preserve"> PAGEREF _Toc184631848 \h </w:instrText>
            </w:r>
            <w:r>
              <w:rPr>
                <w:noProof/>
                <w:webHidden/>
              </w:rPr>
            </w:r>
            <w:r>
              <w:rPr>
                <w:noProof/>
                <w:webHidden/>
              </w:rPr>
              <w:fldChar w:fldCharType="separate"/>
            </w:r>
            <w:r w:rsidR="00E74696">
              <w:rPr>
                <w:noProof/>
                <w:webHidden/>
              </w:rPr>
              <w:t>31</w:t>
            </w:r>
            <w:r>
              <w:rPr>
                <w:noProof/>
                <w:webHidden/>
              </w:rPr>
              <w:fldChar w:fldCharType="end"/>
            </w:r>
          </w:hyperlink>
        </w:p>
        <w:p w14:paraId="00A2FC2D" w14:textId="74A4C8B0" w:rsidR="00DF2247" w:rsidRDefault="00DF2247" w:rsidP="00DF2247">
          <w:pPr>
            <w:pStyle w:val="Indholdsfortegnelse2"/>
            <w:tabs>
              <w:tab w:val="right" w:leader="dot" w:pos="9628"/>
            </w:tabs>
            <w:spacing w:line="360" w:lineRule="auto"/>
            <w:rPr>
              <w:noProof/>
              <w:kern w:val="2"/>
              <w:sz w:val="22"/>
              <w:szCs w:val="22"/>
              <w:lang w:eastAsia="da-DK"/>
              <w14:ligatures w14:val="standardContextual"/>
            </w:rPr>
          </w:pPr>
          <w:hyperlink w:anchor="_Toc184631849" w:history="1">
            <w:r w:rsidRPr="008E7E7A">
              <w:rPr>
                <w:rStyle w:val="Hyperlink"/>
                <w:noProof/>
              </w:rPr>
              <w:t>7.1. Løbende evaluering</w:t>
            </w:r>
            <w:r>
              <w:rPr>
                <w:noProof/>
                <w:webHidden/>
              </w:rPr>
              <w:tab/>
            </w:r>
            <w:r>
              <w:rPr>
                <w:noProof/>
                <w:webHidden/>
              </w:rPr>
              <w:fldChar w:fldCharType="begin"/>
            </w:r>
            <w:r>
              <w:rPr>
                <w:noProof/>
                <w:webHidden/>
              </w:rPr>
              <w:instrText xml:space="preserve"> PAGEREF _Toc184631849 \h </w:instrText>
            </w:r>
            <w:r>
              <w:rPr>
                <w:noProof/>
                <w:webHidden/>
              </w:rPr>
            </w:r>
            <w:r>
              <w:rPr>
                <w:noProof/>
                <w:webHidden/>
              </w:rPr>
              <w:fldChar w:fldCharType="separate"/>
            </w:r>
            <w:r w:rsidR="00E74696">
              <w:rPr>
                <w:noProof/>
                <w:webHidden/>
              </w:rPr>
              <w:t>31</w:t>
            </w:r>
            <w:r>
              <w:rPr>
                <w:noProof/>
                <w:webHidden/>
              </w:rPr>
              <w:fldChar w:fldCharType="end"/>
            </w:r>
          </w:hyperlink>
        </w:p>
        <w:p w14:paraId="07B0E8B3" w14:textId="46D13194" w:rsidR="00DF2247" w:rsidRDefault="00DF2247" w:rsidP="00DF2247">
          <w:pPr>
            <w:pStyle w:val="Indholdsfortegnelse2"/>
            <w:tabs>
              <w:tab w:val="right" w:leader="dot" w:pos="9628"/>
            </w:tabs>
            <w:spacing w:line="360" w:lineRule="auto"/>
            <w:rPr>
              <w:noProof/>
              <w:kern w:val="2"/>
              <w:sz w:val="22"/>
              <w:szCs w:val="22"/>
              <w:lang w:eastAsia="da-DK"/>
              <w14:ligatures w14:val="standardContextual"/>
            </w:rPr>
          </w:pPr>
          <w:hyperlink w:anchor="_Toc184631850" w:history="1">
            <w:r w:rsidRPr="008E7E7A">
              <w:rPr>
                <w:rStyle w:val="Hyperlink"/>
                <w:noProof/>
              </w:rPr>
              <w:t>7.2. Afsluttende standpunktsbedømmelse</w:t>
            </w:r>
            <w:r>
              <w:rPr>
                <w:noProof/>
                <w:webHidden/>
              </w:rPr>
              <w:tab/>
            </w:r>
            <w:r>
              <w:rPr>
                <w:noProof/>
                <w:webHidden/>
              </w:rPr>
              <w:fldChar w:fldCharType="begin"/>
            </w:r>
            <w:r>
              <w:rPr>
                <w:noProof/>
                <w:webHidden/>
              </w:rPr>
              <w:instrText xml:space="preserve"> PAGEREF _Toc184631850 \h </w:instrText>
            </w:r>
            <w:r>
              <w:rPr>
                <w:noProof/>
                <w:webHidden/>
              </w:rPr>
            </w:r>
            <w:r>
              <w:rPr>
                <w:noProof/>
                <w:webHidden/>
              </w:rPr>
              <w:fldChar w:fldCharType="separate"/>
            </w:r>
            <w:r w:rsidR="00E74696">
              <w:rPr>
                <w:noProof/>
                <w:webHidden/>
              </w:rPr>
              <w:t>32</w:t>
            </w:r>
            <w:r>
              <w:rPr>
                <w:noProof/>
                <w:webHidden/>
              </w:rPr>
              <w:fldChar w:fldCharType="end"/>
            </w:r>
          </w:hyperlink>
        </w:p>
        <w:p w14:paraId="28DBBDCC" w14:textId="45FD7CD7" w:rsidR="00DF2247" w:rsidRDefault="00DF2247" w:rsidP="00DF2247">
          <w:pPr>
            <w:pStyle w:val="Indholdsfortegnelse2"/>
            <w:tabs>
              <w:tab w:val="right" w:leader="dot" w:pos="9628"/>
            </w:tabs>
            <w:spacing w:line="360" w:lineRule="auto"/>
            <w:rPr>
              <w:noProof/>
              <w:kern w:val="2"/>
              <w:sz w:val="22"/>
              <w:szCs w:val="22"/>
              <w:lang w:eastAsia="da-DK"/>
              <w14:ligatures w14:val="standardContextual"/>
            </w:rPr>
          </w:pPr>
          <w:hyperlink w:anchor="_Toc184631851" w:history="1">
            <w:r w:rsidRPr="008E7E7A">
              <w:rPr>
                <w:rStyle w:val="Hyperlink"/>
                <w:noProof/>
              </w:rPr>
              <w:t>7.3. Afsluttende prøve</w:t>
            </w:r>
            <w:r>
              <w:rPr>
                <w:noProof/>
                <w:webHidden/>
              </w:rPr>
              <w:tab/>
            </w:r>
            <w:r>
              <w:rPr>
                <w:noProof/>
                <w:webHidden/>
              </w:rPr>
              <w:fldChar w:fldCharType="begin"/>
            </w:r>
            <w:r>
              <w:rPr>
                <w:noProof/>
                <w:webHidden/>
              </w:rPr>
              <w:instrText xml:space="preserve"> PAGEREF _Toc184631851 \h </w:instrText>
            </w:r>
            <w:r>
              <w:rPr>
                <w:noProof/>
                <w:webHidden/>
              </w:rPr>
            </w:r>
            <w:r>
              <w:rPr>
                <w:noProof/>
                <w:webHidden/>
              </w:rPr>
              <w:fldChar w:fldCharType="separate"/>
            </w:r>
            <w:r w:rsidR="00E74696">
              <w:rPr>
                <w:noProof/>
                <w:webHidden/>
              </w:rPr>
              <w:t>33</w:t>
            </w:r>
            <w:r>
              <w:rPr>
                <w:noProof/>
                <w:webHidden/>
              </w:rPr>
              <w:fldChar w:fldCharType="end"/>
            </w:r>
          </w:hyperlink>
        </w:p>
        <w:p w14:paraId="110D04E1" w14:textId="482CD8A3" w:rsidR="00DF2247" w:rsidRDefault="00DF2247" w:rsidP="00DF2247">
          <w:pPr>
            <w:pStyle w:val="Indholdsfortegnelse2"/>
            <w:tabs>
              <w:tab w:val="right" w:leader="dot" w:pos="9628"/>
            </w:tabs>
            <w:spacing w:line="360" w:lineRule="auto"/>
            <w:rPr>
              <w:noProof/>
              <w:kern w:val="2"/>
              <w:sz w:val="22"/>
              <w:szCs w:val="22"/>
              <w:lang w:eastAsia="da-DK"/>
              <w14:ligatures w14:val="standardContextual"/>
            </w:rPr>
          </w:pPr>
          <w:hyperlink w:anchor="_Toc184631852" w:history="1">
            <w:r w:rsidRPr="008E7E7A">
              <w:rPr>
                <w:rStyle w:val="Hyperlink"/>
                <w:noProof/>
              </w:rPr>
              <w:t>7.3.1. Eksaminations- og bedømmelsesgrundlag</w:t>
            </w:r>
            <w:r>
              <w:rPr>
                <w:noProof/>
                <w:webHidden/>
              </w:rPr>
              <w:tab/>
            </w:r>
            <w:r>
              <w:rPr>
                <w:noProof/>
                <w:webHidden/>
              </w:rPr>
              <w:fldChar w:fldCharType="begin"/>
            </w:r>
            <w:r>
              <w:rPr>
                <w:noProof/>
                <w:webHidden/>
              </w:rPr>
              <w:instrText xml:space="preserve"> PAGEREF _Toc184631852 \h </w:instrText>
            </w:r>
            <w:r>
              <w:rPr>
                <w:noProof/>
                <w:webHidden/>
              </w:rPr>
            </w:r>
            <w:r>
              <w:rPr>
                <w:noProof/>
                <w:webHidden/>
              </w:rPr>
              <w:fldChar w:fldCharType="separate"/>
            </w:r>
            <w:r w:rsidR="00E74696">
              <w:rPr>
                <w:noProof/>
                <w:webHidden/>
              </w:rPr>
              <w:t>34</w:t>
            </w:r>
            <w:r>
              <w:rPr>
                <w:noProof/>
                <w:webHidden/>
              </w:rPr>
              <w:fldChar w:fldCharType="end"/>
            </w:r>
          </w:hyperlink>
        </w:p>
        <w:p w14:paraId="3B80EBB1" w14:textId="6F164AA7" w:rsidR="00DF2247" w:rsidRDefault="00DF2247" w:rsidP="00DF2247">
          <w:pPr>
            <w:pStyle w:val="Indholdsfortegnelse3"/>
            <w:tabs>
              <w:tab w:val="right" w:leader="dot" w:pos="9628"/>
            </w:tabs>
            <w:spacing w:line="360" w:lineRule="auto"/>
            <w:rPr>
              <w:noProof/>
              <w:kern w:val="2"/>
              <w:sz w:val="22"/>
              <w:szCs w:val="22"/>
              <w:lang w:eastAsia="da-DK"/>
              <w14:ligatures w14:val="standardContextual"/>
            </w:rPr>
          </w:pPr>
          <w:hyperlink w:anchor="_Toc184631853" w:history="1">
            <w:r w:rsidRPr="008E7E7A">
              <w:rPr>
                <w:rStyle w:val="Hyperlink"/>
                <w:noProof/>
              </w:rPr>
              <w:t>Eksaminationsgrundlag: Prøveform b lodtrækning af spørgsmål:</w:t>
            </w:r>
            <w:r>
              <w:rPr>
                <w:noProof/>
                <w:webHidden/>
              </w:rPr>
              <w:tab/>
            </w:r>
            <w:r>
              <w:rPr>
                <w:noProof/>
                <w:webHidden/>
              </w:rPr>
              <w:fldChar w:fldCharType="begin"/>
            </w:r>
            <w:r>
              <w:rPr>
                <w:noProof/>
                <w:webHidden/>
              </w:rPr>
              <w:instrText xml:space="preserve"> PAGEREF _Toc184631853 \h </w:instrText>
            </w:r>
            <w:r>
              <w:rPr>
                <w:noProof/>
                <w:webHidden/>
              </w:rPr>
            </w:r>
            <w:r>
              <w:rPr>
                <w:noProof/>
                <w:webHidden/>
              </w:rPr>
              <w:fldChar w:fldCharType="separate"/>
            </w:r>
            <w:r w:rsidR="00E74696">
              <w:rPr>
                <w:noProof/>
                <w:webHidden/>
              </w:rPr>
              <w:t>34</w:t>
            </w:r>
            <w:r>
              <w:rPr>
                <w:noProof/>
                <w:webHidden/>
              </w:rPr>
              <w:fldChar w:fldCharType="end"/>
            </w:r>
          </w:hyperlink>
        </w:p>
        <w:p w14:paraId="5BDEAD1E" w14:textId="7CA62B8E" w:rsidR="00DF2247" w:rsidRDefault="00DF2247" w:rsidP="00DF2247">
          <w:pPr>
            <w:pStyle w:val="Indholdsfortegnelse3"/>
            <w:tabs>
              <w:tab w:val="right" w:leader="dot" w:pos="9628"/>
            </w:tabs>
            <w:spacing w:line="360" w:lineRule="auto"/>
            <w:rPr>
              <w:noProof/>
              <w:kern w:val="2"/>
              <w:sz w:val="22"/>
              <w:szCs w:val="22"/>
              <w:lang w:eastAsia="da-DK"/>
              <w14:ligatures w14:val="standardContextual"/>
            </w:rPr>
          </w:pPr>
          <w:hyperlink w:anchor="_Toc184631854" w:history="1">
            <w:r w:rsidRPr="008E7E7A">
              <w:rPr>
                <w:rStyle w:val="Hyperlink"/>
                <w:noProof/>
              </w:rPr>
              <w:t>Bedømmelsesgrundlag: Prøveform B lodtrækning af spørgsmål:</w:t>
            </w:r>
            <w:r>
              <w:rPr>
                <w:noProof/>
                <w:webHidden/>
              </w:rPr>
              <w:tab/>
            </w:r>
            <w:r>
              <w:rPr>
                <w:noProof/>
                <w:webHidden/>
              </w:rPr>
              <w:fldChar w:fldCharType="begin"/>
            </w:r>
            <w:r>
              <w:rPr>
                <w:noProof/>
                <w:webHidden/>
              </w:rPr>
              <w:instrText xml:space="preserve"> PAGEREF _Toc184631854 \h </w:instrText>
            </w:r>
            <w:r>
              <w:rPr>
                <w:noProof/>
                <w:webHidden/>
              </w:rPr>
            </w:r>
            <w:r>
              <w:rPr>
                <w:noProof/>
                <w:webHidden/>
              </w:rPr>
              <w:fldChar w:fldCharType="separate"/>
            </w:r>
            <w:r w:rsidR="00E74696">
              <w:rPr>
                <w:noProof/>
                <w:webHidden/>
              </w:rPr>
              <w:t>35</w:t>
            </w:r>
            <w:r>
              <w:rPr>
                <w:noProof/>
                <w:webHidden/>
              </w:rPr>
              <w:fldChar w:fldCharType="end"/>
            </w:r>
          </w:hyperlink>
        </w:p>
        <w:p w14:paraId="08A448E5" w14:textId="2AE76D2B" w:rsidR="00DF2247" w:rsidRDefault="00DF2247" w:rsidP="00DF2247">
          <w:pPr>
            <w:pStyle w:val="Indholdsfortegnelse1"/>
            <w:tabs>
              <w:tab w:val="right" w:leader="dot" w:pos="9628"/>
            </w:tabs>
            <w:spacing w:line="360" w:lineRule="auto"/>
            <w:rPr>
              <w:noProof/>
              <w:kern w:val="2"/>
              <w:sz w:val="22"/>
              <w:szCs w:val="22"/>
              <w:lang w:eastAsia="da-DK"/>
              <w14:ligatures w14:val="standardContextual"/>
            </w:rPr>
          </w:pPr>
          <w:hyperlink w:anchor="_Toc184631855" w:history="1">
            <w:r w:rsidRPr="008E7E7A">
              <w:rPr>
                <w:rStyle w:val="Hyperlink"/>
                <w:noProof/>
              </w:rPr>
              <w:t>8. Skolens eksamensreglement</w:t>
            </w:r>
            <w:r>
              <w:rPr>
                <w:noProof/>
                <w:webHidden/>
              </w:rPr>
              <w:tab/>
            </w:r>
            <w:r>
              <w:rPr>
                <w:noProof/>
                <w:webHidden/>
              </w:rPr>
              <w:fldChar w:fldCharType="begin"/>
            </w:r>
            <w:r>
              <w:rPr>
                <w:noProof/>
                <w:webHidden/>
              </w:rPr>
              <w:instrText xml:space="preserve"> PAGEREF _Toc184631855 \h </w:instrText>
            </w:r>
            <w:r>
              <w:rPr>
                <w:noProof/>
                <w:webHidden/>
              </w:rPr>
            </w:r>
            <w:r>
              <w:rPr>
                <w:noProof/>
                <w:webHidden/>
              </w:rPr>
              <w:fldChar w:fldCharType="separate"/>
            </w:r>
            <w:r w:rsidR="00E74696">
              <w:rPr>
                <w:noProof/>
                <w:webHidden/>
              </w:rPr>
              <w:t>36</w:t>
            </w:r>
            <w:r>
              <w:rPr>
                <w:noProof/>
                <w:webHidden/>
              </w:rPr>
              <w:fldChar w:fldCharType="end"/>
            </w:r>
          </w:hyperlink>
        </w:p>
        <w:p w14:paraId="7DD104D9" w14:textId="218D295F" w:rsidR="00557F01" w:rsidRPr="006A11F8" w:rsidRDefault="000A3356" w:rsidP="00DF2247">
          <w:pPr>
            <w:spacing w:line="360" w:lineRule="auto"/>
            <w:rPr>
              <w:sz w:val="24"/>
              <w:szCs w:val="24"/>
            </w:rPr>
          </w:pPr>
          <w:r w:rsidRPr="00FF08E8">
            <w:rPr>
              <w:b/>
              <w:bCs/>
              <w:sz w:val="24"/>
              <w:szCs w:val="24"/>
            </w:rPr>
            <w:fldChar w:fldCharType="end"/>
          </w:r>
        </w:p>
      </w:sdtContent>
    </w:sdt>
    <w:p w14:paraId="30AF784A" w14:textId="77777777" w:rsidR="000A3356" w:rsidRDefault="000A3356" w:rsidP="00DF2247">
      <w:pPr>
        <w:spacing w:line="360" w:lineRule="auto"/>
        <w:rPr>
          <w:rFonts w:ascii="Times New Roman" w:hAnsi="Times New Roman" w:cs="Times New Roman"/>
          <w:b/>
          <w:sz w:val="24"/>
          <w:szCs w:val="24"/>
        </w:rPr>
      </w:pPr>
    </w:p>
    <w:p w14:paraId="6D8D9121" w14:textId="77777777" w:rsidR="006F28F7" w:rsidRDefault="006F28F7" w:rsidP="00DF2247">
      <w:pPr>
        <w:spacing w:line="360" w:lineRule="auto"/>
        <w:rPr>
          <w:rFonts w:ascii="Times New Roman" w:hAnsi="Times New Roman" w:cs="Times New Roman"/>
          <w:b/>
          <w:sz w:val="24"/>
          <w:szCs w:val="24"/>
        </w:rPr>
      </w:pPr>
    </w:p>
    <w:p w14:paraId="4EC20EB0" w14:textId="77777777" w:rsidR="006F28F7" w:rsidRDefault="006F28F7" w:rsidP="00DF2247">
      <w:pPr>
        <w:spacing w:line="360" w:lineRule="auto"/>
        <w:rPr>
          <w:rFonts w:ascii="Times New Roman" w:hAnsi="Times New Roman" w:cs="Times New Roman"/>
          <w:b/>
          <w:sz w:val="24"/>
          <w:szCs w:val="24"/>
        </w:rPr>
      </w:pPr>
    </w:p>
    <w:p w14:paraId="173E79A4" w14:textId="77777777" w:rsidR="006F28F7" w:rsidRDefault="006F28F7" w:rsidP="00DF2247">
      <w:pPr>
        <w:spacing w:line="360" w:lineRule="auto"/>
        <w:rPr>
          <w:rFonts w:ascii="Times New Roman" w:hAnsi="Times New Roman" w:cs="Times New Roman"/>
          <w:b/>
          <w:sz w:val="24"/>
          <w:szCs w:val="24"/>
        </w:rPr>
      </w:pPr>
    </w:p>
    <w:p w14:paraId="3DDFD8B8" w14:textId="77777777" w:rsidR="00DF2247" w:rsidRDefault="00DF2247" w:rsidP="00DF2247">
      <w:pPr>
        <w:spacing w:line="360" w:lineRule="auto"/>
        <w:rPr>
          <w:rFonts w:ascii="Times New Roman" w:hAnsi="Times New Roman" w:cs="Times New Roman"/>
          <w:b/>
          <w:sz w:val="24"/>
          <w:szCs w:val="24"/>
        </w:rPr>
      </w:pPr>
    </w:p>
    <w:p w14:paraId="32560929" w14:textId="77777777" w:rsidR="00DF2247" w:rsidRDefault="00DF2247" w:rsidP="00DF2247">
      <w:pPr>
        <w:spacing w:line="360" w:lineRule="auto"/>
        <w:rPr>
          <w:rFonts w:ascii="Times New Roman" w:hAnsi="Times New Roman" w:cs="Times New Roman"/>
          <w:b/>
          <w:sz w:val="24"/>
          <w:szCs w:val="24"/>
        </w:rPr>
      </w:pPr>
    </w:p>
    <w:p w14:paraId="02040B59" w14:textId="77777777" w:rsidR="00DF2247" w:rsidRDefault="00DF2247" w:rsidP="00DF2247">
      <w:pPr>
        <w:spacing w:line="360" w:lineRule="auto"/>
        <w:rPr>
          <w:rFonts w:ascii="Times New Roman" w:hAnsi="Times New Roman" w:cs="Times New Roman"/>
          <w:b/>
          <w:sz w:val="24"/>
          <w:szCs w:val="24"/>
        </w:rPr>
      </w:pPr>
    </w:p>
    <w:p w14:paraId="14CD3B33" w14:textId="77777777" w:rsidR="00DF2247" w:rsidRDefault="00DF2247" w:rsidP="00DF2247">
      <w:pPr>
        <w:spacing w:line="360" w:lineRule="auto"/>
        <w:rPr>
          <w:rFonts w:ascii="Times New Roman" w:hAnsi="Times New Roman" w:cs="Times New Roman"/>
          <w:b/>
          <w:sz w:val="24"/>
          <w:szCs w:val="24"/>
        </w:rPr>
      </w:pPr>
    </w:p>
    <w:p w14:paraId="55D9FB89" w14:textId="77777777" w:rsidR="00DF2247" w:rsidRDefault="00DF2247" w:rsidP="00DF2247">
      <w:pPr>
        <w:spacing w:line="360" w:lineRule="auto"/>
        <w:rPr>
          <w:rFonts w:ascii="Times New Roman" w:hAnsi="Times New Roman" w:cs="Times New Roman"/>
          <w:b/>
          <w:sz w:val="24"/>
          <w:szCs w:val="24"/>
        </w:rPr>
      </w:pPr>
    </w:p>
    <w:p w14:paraId="04BB1262" w14:textId="77777777" w:rsidR="00DF2247" w:rsidRDefault="00DF2247" w:rsidP="00DF2247">
      <w:pPr>
        <w:spacing w:line="360" w:lineRule="auto"/>
        <w:rPr>
          <w:rFonts w:ascii="Times New Roman" w:hAnsi="Times New Roman" w:cs="Times New Roman"/>
          <w:b/>
          <w:sz w:val="24"/>
          <w:szCs w:val="24"/>
        </w:rPr>
      </w:pPr>
    </w:p>
    <w:p w14:paraId="4841011E" w14:textId="77777777" w:rsidR="006F28F7" w:rsidRDefault="006F28F7" w:rsidP="00DF2247">
      <w:pPr>
        <w:spacing w:line="360" w:lineRule="auto"/>
        <w:rPr>
          <w:rFonts w:ascii="Times New Roman" w:hAnsi="Times New Roman" w:cs="Times New Roman"/>
          <w:b/>
          <w:sz w:val="24"/>
          <w:szCs w:val="24"/>
        </w:rPr>
      </w:pPr>
    </w:p>
    <w:p w14:paraId="53FEDCD0" w14:textId="77777777" w:rsidR="006F28F7" w:rsidRDefault="006F28F7" w:rsidP="00DF2247">
      <w:pPr>
        <w:spacing w:line="360" w:lineRule="auto"/>
        <w:rPr>
          <w:rFonts w:ascii="Times New Roman" w:hAnsi="Times New Roman" w:cs="Times New Roman"/>
          <w:b/>
          <w:sz w:val="24"/>
          <w:szCs w:val="24"/>
        </w:rPr>
      </w:pPr>
    </w:p>
    <w:p w14:paraId="616C0D45" w14:textId="77777777" w:rsidR="00DF2247" w:rsidRDefault="00DF2247" w:rsidP="00DF2247">
      <w:pPr>
        <w:spacing w:line="360" w:lineRule="auto"/>
        <w:rPr>
          <w:rFonts w:ascii="Times New Roman" w:hAnsi="Times New Roman" w:cs="Times New Roman"/>
          <w:b/>
          <w:sz w:val="24"/>
          <w:szCs w:val="24"/>
        </w:rPr>
      </w:pPr>
    </w:p>
    <w:p w14:paraId="56A6691A" w14:textId="77777777" w:rsidR="00B4384D" w:rsidRDefault="00B4384D" w:rsidP="00DF2247">
      <w:pPr>
        <w:pStyle w:val="Overskrift1"/>
        <w:spacing w:line="360" w:lineRule="auto"/>
      </w:pPr>
      <w:bookmarkStart w:id="1" w:name="_Toc184631819"/>
      <w:r>
        <w:lastRenderedPageBreak/>
        <w:t>Praktiske oplysninger</w:t>
      </w:r>
      <w:bookmarkEnd w:id="1"/>
    </w:p>
    <w:p w14:paraId="287AED45" w14:textId="7F10EE2C" w:rsidR="0089648E" w:rsidRPr="00301AB1" w:rsidRDefault="00B4384D" w:rsidP="00DF2247">
      <w:pPr>
        <w:spacing w:line="360" w:lineRule="auto"/>
        <w:rPr>
          <w:color w:val="6B9F25" w:themeColor="hyperlink"/>
          <w:sz w:val="24"/>
          <w:szCs w:val="24"/>
          <w:u w:val="single"/>
        </w:rPr>
      </w:pPr>
      <w:r w:rsidRPr="00B4384D">
        <w:rPr>
          <w:sz w:val="24"/>
          <w:szCs w:val="24"/>
        </w:rPr>
        <w:t xml:space="preserve">Generelle oplysninger om uddannelsen kan findes på: </w:t>
      </w:r>
      <w:hyperlink r:id="rId9" w:history="1">
        <w:r w:rsidRPr="00B4384D">
          <w:rPr>
            <w:rStyle w:val="Hyperlink"/>
            <w:sz w:val="24"/>
            <w:szCs w:val="24"/>
          </w:rPr>
          <w:t>Uddannelsesguiden</w:t>
        </w:r>
      </w:hyperlink>
    </w:p>
    <w:p w14:paraId="0EED39A6" w14:textId="77777777" w:rsidR="00B4384D" w:rsidRDefault="00B4384D" w:rsidP="00DF2247">
      <w:pPr>
        <w:pStyle w:val="Overskrift2"/>
        <w:spacing w:line="360" w:lineRule="auto"/>
      </w:pPr>
      <w:bookmarkStart w:id="2" w:name="_Toc184631820"/>
      <w:r>
        <w:t>Afdelingens organisering</w:t>
      </w:r>
      <w:bookmarkEnd w:id="2"/>
    </w:p>
    <w:p w14:paraId="3DC95704" w14:textId="77777777" w:rsidR="00B4384D" w:rsidRPr="00B4384D" w:rsidRDefault="00B4384D" w:rsidP="00DF2247">
      <w:pPr>
        <w:spacing w:line="360" w:lineRule="auto"/>
        <w:rPr>
          <w:sz w:val="24"/>
          <w:szCs w:val="24"/>
        </w:rPr>
      </w:pPr>
      <w:r w:rsidRPr="00B4384D">
        <w:rPr>
          <w:sz w:val="24"/>
          <w:szCs w:val="24"/>
        </w:rPr>
        <w:t>Afdelingens pædagogiske ansvarlige er Uddannelseschef Per Stig Andersen,</w:t>
      </w:r>
    </w:p>
    <w:p w14:paraId="701C19C1" w14:textId="77777777" w:rsidR="00B4384D" w:rsidRPr="00B4384D" w:rsidRDefault="00B4384D" w:rsidP="00DF2247">
      <w:pPr>
        <w:spacing w:line="360" w:lineRule="auto"/>
        <w:rPr>
          <w:sz w:val="24"/>
          <w:szCs w:val="24"/>
        </w:rPr>
      </w:pPr>
      <w:r w:rsidRPr="00B4384D">
        <w:rPr>
          <w:sz w:val="24"/>
          <w:szCs w:val="24"/>
        </w:rPr>
        <w:t xml:space="preserve">Mail: </w:t>
      </w:r>
      <w:hyperlink r:id="rId10" w:history="1">
        <w:r w:rsidRPr="00B4384D">
          <w:rPr>
            <w:rStyle w:val="Hyperlink"/>
            <w:sz w:val="24"/>
            <w:szCs w:val="24"/>
          </w:rPr>
          <w:t>pa@erhvervsskolerne.dk</w:t>
        </w:r>
      </w:hyperlink>
      <w:r w:rsidRPr="00B4384D">
        <w:rPr>
          <w:sz w:val="24"/>
          <w:szCs w:val="24"/>
        </w:rPr>
        <w:t xml:space="preserve"> </w:t>
      </w:r>
    </w:p>
    <w:p w14:paraId="1B736E1C" w14:textId="478E1D49" w:rsidR="0089648E" w:rsidRPr="00A4332D" w:rsidRDefault="00B4384D" w:rsidP="00DF2247">
      <w:pPr>
        <w:spacing w:line="360" w:lineRule="auto"/>
        <w:rPr>
          <w:sz w:val="24"/>
          <w:szCs w:val="24"/>
        </w:rPr>
      </w:pPr>
      <w:r w:rsidRPr="00B4384D">
        <w:rPr>
          <w:sz w:val="24"/>
          <w:szCs w:val="24"/>
        </w:rPr>
        <w:t>Telefon: 96981000</w:t>
      </w:r>
    </w:p>
    <w:p w14:paraId="3653E9F6" w14:textId="77777777" w:rsidR="00B4384D" w:rsidRDefault="00B4384D" w:rsidP="00DF2247">
      <w:pPr>
        <w:pStyle w:val="Overskrift2"/>
        <w:spacing w:line="360" w:lineRule="auto"/>
      </w:pPr>
      <w:bookmarkStart w:id="3" w:name="_Toc184631821"/>
      <w:r>
        <w:t>Lære</w:t>
      </w:r>
      <w:r w:rsidR="0089648E">
        <w:t>r</w:t>
      </w:r>
      <w:r>
        <w:t>kvalifikationer</w:t>
      </w:r>
      <w:bookmarkEnd w:id="3"/>
    </w:p>
    <w:p w14:paraId="73AF5164" w14:textId="19C7A213" w:rsidR="006A11F8" w:rsidRPr="006A11F8" w:rsidRDefault="006A11F8" w:rsidP="00DF2247">
      <w:pPr>
        <w:spacing w:line="360" w:lineRule="auto"/>
        <w:rPr>
          <w:sz w:val="24"/>
          <w:szCs w:val="24"/>
        </w:rPr>
      </w:pPr>
      <w:r w:rsidRPr="006A11F8">
        <w:rPr>
          <w:sz w:val="24"/>
          <w:szCs w:val="24"/>
        </w:rPr>
        <w:t>Grundfagene varetages af seminarieuddannede eller tilsvarende kvalificerede grundfagslærere. Alle grundfagslærere har gennemført eller er i gang med en erhvervspædagogisk diplomuddannelse eller anden relevant pædagogisk efteruddannelse.</w:t>
      </w:r>
    </w:p>
    <w:p w14:paraId="5065FAB9" w14:textId="27D257D9" w:rsidR="0089648E" w:rsidRPr="00A4332D" w:rsidRDefault="006A11F8" w:rsidP="00DF2247">
      <w:pPr>
        <w:spacing w:line="360" w:lineRule="auto"/>
        <w:rPr>
          <w:sz w:val="24"/>
          <w:szCs w:val="24"/>
        </w:rPr>
      </w:pPr>
      <w:r w:rsidRPr="006A11F8">
        <w:rPr>
          <w:sz w:val="24"/>
          <w:szCs w:val="24"/>
        </w:rPr>
        <w:t>Faglærerne har en relevant erhvervsfaglig uddannelse og professionel baggrund. Derudover har de enten gennemført eller er i gang med en erhvervspædagogisk diplomuddannelse, seminarieuddannelse eller en pædagogisk grunduddannelse, som suppleres med pædagogisk efteruddannelse.</w:t>
      </w:r>
    </w:p>
    <w:p w14:paraId="735066C4" w14:textId="77777777" w:rsidR="00B4384D" w:rsidRDefault="00B4384D" w:rsidP="00DF2247">
      <w:pPr>
        <w:pStyle w:val="Overskrift2"/>
        <w:spacing w:line="360" w:lineRule="auto"/>
      </w:pPr>
      <w:bookmarkStart w:id="4" w:name="_Toc184631822"/>
      <w:r>
        <w:t>Bygninger og udstyr</w:t>
      </w:r>
      <w:bookmarkEnd w:id="4"/>
    </w:p>
    <w:p w14:paraId="437F8901" w14:textId="07AC4323" w:rsidR="002C7B93" w:rsidRPr="002C7B93" w:rsidRDefault="002C7B93" w:rsidP="00DF2247">
      <w:pPr>
        <w:spacing w:line="360" w:lineRule="auto"/>
        <w:rPr>
          <w:sz w:val="24"/>
          <w:szCs w:val="24"/>
        </w:rPr>
      </w:pPr>
      <w:r w:rsidRPr="002C7B93">
        <w:rPr>
          <w:sz w:val="24"/>
          <w:szCs w:val="24"/>
        </w:rPr>
        <w:t>Elever</w:t>
      </w:r>
      <w:r>
        <w:rPr>
          <w:sz w:val="24"/>
          <w:szCs w:val="24"/>
        </w:rPr>
        <w:t xml:space="preserve"> i</w:t>
      </w:r>
      <w:r w:rsidRPr="002C7B93">
        <w:rPr>
          <w:sz w:val="24"/>
          <w:szCs w:val="24"/>
        </w:rPr>
        <w:t xml:space="preserve"> afdelingen Teknologi, Byggeri og Transport vil overvejende modtage undervisning i bygningerne </w:t>
      </w:r>
      <w:r>
        <w:rPr>
          <w:sz w:val="24"/>
          <w:szCs w:val="24"/>
        </w:rPr>
        <w:t xml:space="preserve">J, </w:t>
      </w:r>
      <w:r w:rsidRPr="002C7B93">
        <w:rPr>
          <w:sz w:val="24"/>
          <w:szCs w:val="24"/>
        </w:rPr>
        <w:t>O, V</w:t>
      </w:r>
      <w:r>
        <w:rPr>
          <w:sz w:val="24"/>
          <w:szCs w:val="24"/>
        </w:rPr>
        <w:t>,</w:t>
      </w:r>
      <w:r w:rsidRPr="002C7B93">
        <w:rPr>
          <w:sz w:val="24"/>
          <w:szCs w:val="24"/>
        </w:rPr>
        <w:t xml:space="preserve"> eller R.</w:t>
      </w:r>
    </w:p>
    <w:p w14:paraId="3C6B3E2C" w14:textId="76983DE0" w:rsidR="002C7B93" w:rsidRPr="002C7B93" w:rsidRDefault="002C7B93" w:rsidP="00DF2247">
      <w:pPr>
        <w:spacing w:line="360" w:lineRule="auto"/>
        <w:rPr>
          <w:sz w:val="24"/>
          <w:szCs w:val="24"/>
        </w:rPr>
      </w:pPr>
      <w:r w:rsidRPr="002C7B93">
        <w:rPr>
          <w:sz w:val="24"/>
          <w:szCs w:val="24"/>
        </w:rPr>
        <w:t>Undervisningen i grundfag finder sted i klasselokaler, som er indrettet med det nødvendige udstyr til at understøtte faglige aktiviteter. Skolen stiller computere til rådighed for de elever, der ikke råder over egen computer. Alle klasselokaler er desuden udstyret med projektorer og whiteboards til anvendelse i undervisningen.</w:t>
      </w:r>
    </w:p>
    <w:p w14:paraId="1E29AEC5" w14:textId="4DB782CF" w:rsidR="0089648E" w:rsidRPr="00A4332D" w:rsidRDefault="002C7B93" w:rsidP="00DF2247">
      <w:pPr>
        <w:spacing w:line="360" w:lineRule="auto"/>
        <w:rPr>
          <w:sz w:val="24"/>
          <w:szCs w:val="24"/>
        </w:rPr>
      </w:pPr>
      <w:r w:rsidRPr="002C7B93">
        <w:rPr>
          <w:sz w:val="24"/>
          <w:szCs w:val="24"/>
        </w:rPr>
        <w:t xml:space="preserve">Elever med behov for specialpædagogisk støtte (SPS) har mulighed for at få tildelt en IT-rygsæk, </w:t>
      </w:r>
      <w:r w:rsidRPr="002C7B93">
        <w:rPr>
          <w:sz w:val="24"/>
          <w:szCs w:val="24"/>
        </w:rPr>
        <w:t>hvis</w:t>
      </w:r>
      <w:r w:rsidRPr="002C7B93">
        <w:rPr>
          <w:sz w:val="24"/>
          <w:szCs w:val="24"/>
        </w:rPr>
        <w:t xml:space="preserve"> dette ønskes.</w:t>
      </w:r>
    </w:p>
    <w:p w14:paraId="40228346" w14:textId="77777777" w:rsidR="00503CC1" w:rsidRDefault="00FF08E8" w:rsidP="00DF2247">
      <w:pPr>
        <w:pStyle w:val="Overskrift1"/>
        <w:spacing w:line="360" w:lineRule="auto"/>
      </w:pPr>
      <w:bookmarkStart w:id="5" w:name="_Toc184631823"/>
      <w:r>
        <w:t xml:space="preserve">1. </w:t>
      </w:r>
      <w:r w:rsidR="00503CC1">
        <w:t>Dansk identitet og formål</w:t>
      </w:r>
      <w:bookmarkEnd w:id="5"/>
    </w:p>
    <w:tbl>
      <w:tblPr>
        <w:tblStyle w:val="Tabel-Gitter"/>
        <w:tblW w:w="5000" w:type="pct"/>
        <w:tblLook w:val="04A0" w:firstRow="1" w:lastRow="0" w:firstColumn="1" w:lastColumn="0" w:noHBand="0" w:noVBand="1"/>
      </w:tblPr>
      <w:tblGrid>
        <w:gridCol w:w="9628"/>
      </w:tblGrid>
      <w:tr w:rsidR="00503CC1" w14:paraId="37ADE596" w14:textId="77777777" w:rsidTr="00DF2247">
        <w:trPr>
          <w:trHeight w:val="3676"/>
        </w:trPr>
        <w:tc>
          <w:tcPr>
            <w:tcW w:w="5000" w:type="pct"/>
          </w:tcPr>
          <w:p w14:paraId="0712E7C1" w14:textId="77777777" w:rsidR="00503CC1" w:rsidRPr="0089648E" w:rsidRDefault="00503CC1" w:rsidP="00DF2247">
            <w:pPr>
              <w:pStyle w:val="Overskrift2"/>
              <w:spacing w:line="360" w:lineRule="auto"/>
            </w:pPr>
            <w:bookmarkStart w:id="6" w:name="_Toc184631824"/>
            <w:r w:rsidRPr="00A4332D">
              <w:lastRenderedPageBreak/>
              <w:t>1.</w:t>
            </w:r>
            <w:r w:rsidR="00FF08E8">
              <w:t>1</w:t>
            </w:r>
            <w:r w:rsidRPr="00A4332D">
              <w:t xml:space="preserve"> Identitet og formål</w:t>
            </w:r>
            <w:bookmarkEnd w:id="6"/>
          </w:p>
          <w:p w14:paraId="7B5189FC" w14:textId="77777777" w:rsidR="00503CC1" w:rsidRPr="00A4332D" w:rsidRDefault="00503CC1" w:rsidP="00DF2247">
            <w:pPr>
              <w:pStyle w:val="Overskrift3"/>
              <w:spacing w:line="360" w:lineRule="auto"/>
            </w:pPr>
            <w:bookmarkStart w:id="7" w:name="_Toc184631825"/>
            <w:r w:rsidRPr="00A4332D">
              <w:t>1.1</w:t>
            </w:r>
            <w:r w:rsidR="00FF08E8">
              <w:t>.2</w:t>
            </w:r>
            <w:r w:rsidRPr="00A4332D">
              <w:t xml:space="preserve"> Identitet</w:t>
            </w:r>
            <w:bookmarkEnd w:id="7"/>
          </w:p>
          <w:p w14:paraId="66982CFD" w14:textId="77777777" w:rsidR="002C7B93" w:rsidRPr="002C7B93" w:rsidRDefault="002C7B93" w:rsidP="00DF2247">
            <w:pPr>
              <w:spacing w:after="0" w:line="360" w:lineRule="auto"/>
              <w:rPr>
                <w:rFonts w:ascii="Calibri" w:hAnsi="Calibri" w:cs="Calibri"/>
                <w:sz w:val="24"/>
                <w:szCs w:val="24"/>
              </w:rPr>
            </w:pPr>
            <w:r w:rsidRPr="002C7B93">
              <w:rPr>
                <w:rFonts w:ascii="Calibri" w:hAnsi="Calibri" w:cs="Calibri"/>
                <w:sz w:val="24"/>
                <w:szCs w:val="24"/>
              </w:rPr>
              <w:t>Danskfaget i erhvervsuddannelserne bidrager gennem et tværfagligt samspil med uddannelsens øvrige fag til at styrke og udvikle både danskfaglige og personlige kompetencer.</w:t>
            </w:r>
          </w:p>
          <w:p w14:paraId="7702D7E0" w14:textId="77777777" w:rsidR="002C7B93" w:rsidRPr="002C7B93" w:rsidRDefault="002C7B93" w:rsidP="00DF2247">
            <w:pPr>
              <w:spacing w:after="0" w:line="360" w:lineRule="auto"/>
              <w:rPr>
                <w:rFonts w:ascii="Calibri" w:hAnsi="Calibri" w:cs="Calibri"/>
                <w:sz w:val="24"/>
                <w:szCs w:val="24"/>
              </w:rPr>
            </w:pPr>
          </w:p>
          <w:p w14:paraId="535F0B6B" w14:textId="353C32AB" w:rsidR="002C7B93" w:rsidRPr="002C7B93" w:rsidRDefault="002C7B93" w:rsidP="00DF2247">
            <w:pPr>
              <w:spacing w:after="0" w:line="360" w:lineRule="auto"/>
              <w:rPr>
                <w:rFonts w:ascii="Calibri" w:hAnsi="Calibri" w:cs="Calibri"/>
                <w:b/>
                <w:bCs/>
                <w:sz w:val="24"/>
                <w:szCs w:val="24"/>
              </w:rPr>
            </w:pPr>
            <w:r w:rsidRPr="002C7B93">
              <w:rPr>
                <w:rFonts w:ascii="Calibri" w:hAnsi="Calibri" w:cs="Calibri"/>
                <w:b/>
                <w:bCs/>
                <w:sz w:val="24"/>
                <w:szCs w:val="24"/>
              </w:rPr>
              <w:t>Fagets kerneområder er de kulturelle og kommunikative kompetencer:</w:t>
            </w:r>
          </w:p>
          <w:p w14:paraId="0045DBA5" w14:textId="77777777" w:rsidR="002C7B93" w:rsidRPr="002C7B93" w:rsidRDefault="002C7B93" w:rsidP="008509D7">
            <w:pPr>
              <w:pStyle w:val="Listeafsnit"/>
              <w:numPr>
                <w:ilvl w:val="0"/>
                <w:numId w:val="9"/>
              </w:numPr>
              <w:spacing w:after="0" w:line="360" w:lineRule="auto"/>
              <w:rPr>
                <w:rFonts w:ascii="Calibri" w:hAnsi="Calibri" w:cs="Calibri"/>
                <w:sz w:val="24"/>
                <w:szCs w:val="24"/>
              </w:rPr>
            </w:pPr>
            <w:r w:rsidRPr="002C7B93">
              <w:rPr>
                <w:rFonts w:ascii="Calibri" w:hAnsi="Calibri" w:cs="Calibri"/>
                <w:sz w:val="24"/>
                <w:szCs w:val="24"/>
              </w:rPr>
              <w:t>At tale, samtale og præsentere.</w:t>
            </w:r>
          </w:p>
          <w:p w14:paraId="1307FF44" w14:textId="77777777" w:rsidR="002C7B93" w:rsidRPr="002C7B93" w:rsidRDefault="002C7B93" w:rsidP="008509D7">
            <w:pPr>
              <w:pStyle w:val="Listeafsnit"/>
              <w:numPr>
                <w:ilvl w:val="0"/>
                <w:numId w:val="9"/>
              </w:numPr>
              <w:spacing w:after="0" w:line="360" w:lineRule="auto"/>
              <w:rPr>
                <w:rFonts w:ascii="Calibri" w:hAnsi="Calibri" w:cs="Calibri"/>
                <w:sz w:val="24"/>
                <w:szCs w:val="24"/>
              </w:rPr>
            </w:pPr>
            <w:r w:rsidRPr="002C7B93">
              <w:rPr>
                <w:rFonts w:ascii="Calibri" w:hAnsi="Calibri" w:cs="Calibri"/>
                <w:sz w:val="24"/>
                <w:szCs w:val="24"/>
              </w:rPr>
              <w:t>At lytte, læse, skrive og analysere visuelle medier.</w:t>
            </w:r>
          </w:p>
          <w:p w14:paraId="66E5ED98" w14:textId="34D8A1A2" w:rsidR="00503CC1" w:rsidRPr="00A4332D" w:rsidRDefault="002C7B93" w:rsidP="00DF2247">
            <w:pPr>
              <w:spacing w:line="360" w:lineRule="auto"/>
              <w:rPr>
                <w:rFonts w:ascii="Calibri" w:hAnsi="Calibri" w:cs="Calibri"/>
                <w:sz w:val="24"/>
                <w:szCs w:val="24"/>
              </w:rPr>
            </w:pPr>
            <w:r w:rsidRPr="002C7B93">
              <w:rPr>
                <w:rFonts w:ascii="Calibri" w:hAnsi="Calibri" w:cs="Calibri"/>
                <w:sz w:val="24"/>
                <w:szCs w:val="24"/>
              </w:rPr>
              <w:t>Danskfaget i erhvervsuddannelserne hviler på to fundamenter: det almene og det erhvervsfaglige. Undervisningen bygger videre på elevens kundskaber fra grundskolen.</w:t>
            </w:r>
          </w:p>
          <w:p w14:paraId="1DD8DABB" w14:textId="77777777" w:rsidR="00503CC1" w:rsidRPr="00A4332D" w:rsidRDefault="00FF08E8" w:rsidP="00DF2247">
            <w:pPr>
              <w:pStyle w:val="Overskrift3"/>
              <w:spacing w:line="360" w:lineRule="auto"/>
            </w:pPr>
            <w:bookmarkStart w:id="8" w:name="_Toc184631826"/>
            <w:r>
              <w:t>1.1.3</w:t>
            </w:r>
            <w:r w:rsidR="00503CC1" w:rsidRPr="00A4332D">
              <w:t xml:space="preserve"> Formål</w:t>
            </w:r>
            <w:bookmarkEnd w:id="8"/>
          </w:p>
          <w:p w14:paraId="234BEABD" w14:textId="77777777" w:rsidR="00503CC1" w:rsidRPr="00A4332D" w:rsidRDefault="00503CC1" w:rsidP="00DF2247">
            <w:pPr>
              <w:spacing w:line="360" w:lineRule="auto"/>
              <w:rPr>
                <w:rFonts w:ascii="Calibri" w:hAnsi="Calibri" w:cs="Calibri"/>
                <w:sz w:val="24"/>
                <w:szCs w:val="24"/>
              </w:rPr>
            </w:pPr>
            <w:r w:rsidRPr="00A4332D">
              <w:rPr>
                <w:rFonts w:ascii="Calibri" w:hAnsi="Calibri" w:cs="Calibri"/>
                <w:sz w:val="24"/>
                <w:szCs w:val="24"/>
              </w:rPr>
              <w:t>Formålet med danskfaget i erhvervsuddannelserne er at styrke elevens forudsætninger for at benytte det danske sprog i erhverv, uddannelse, samfund og dagligdag til kommunikation og samarbejde og som værktøj til erkendelse, læring, oplevelse, tolerance og fællesskab.</w:t>
            </w:r>
          </w:p>
          <w:p w14:paraId="32790DFB" w14:textId="77777777" w:rsidR="00503CC1" w:rsidRPr="00A4332D" w:rsidRDefault="00503CC1" w:rsidP="00DF2247">
            <w:pPr>
              <w:spacing w:line="360" w:lineRule="auto"/>
              <w:rPr>
                <w:rFonts w:ascii="Calibri" w:hAnsi="Calibri" w:cs="Calibri"/>
                <w:sz w:val="24"/>
                <w:szCs w:val="24"/>
              </w:rPr>
            </w:pPr>
          </w:p>
          <w:p w14:paraId="691A2E4C" w14:textId="77777777" w:rsidR="00503CC1" w:rsidRPr="00A4332D" w:rsidRDefault="00503CC1" w:rsidP="00DF2247">
            <w:pPr>
              <w:spacing w:line="360" w:lineRule="auto"/>
              <w:rPr>
                <w:rFonts w:ascii="Calibri" w:hAnsi="Calibri" w:cs="Calibri"/>
                <w:sz w:val="24"/>
                <w:szCs w:val="24"/>
              </w:rPr>
            </w:pPr>
            <w:r w:rsidRPr="00A4332D">
              <w:rPr>
                <w:rFonts w:ascii="Calibri" w:hAnsi="Calibri" w:cs="Calibri"/>
                <w:sz w:val="24"/>
                <w:szCs w:val="24"/>
              </w:rPr>
              <w:t>Faget udvikler elevens sproglige bevidsthed og færdigheder, med henblik på, at eleven bliver bedre til at kommunikere mundtligt, skriftligt og multimodalt, dvs. når ord, billeder, film, animation, lyd og andre midler til kommunikation støtter hinanden i en tekst. Faget understøtter også elevens kommunikative bevidsthed og færdighed, med henblik på kontekstuel kommunikation. Faget bidrager til, at eleven med forståelse kan lytte, læse og deltage i samtale ud fra forskellige tekster og teksttyper om erhverv, uddannelse, samfund og dagligdag.</w:t>
            </w:r>
          </w:p>
          <w:p w14:paraId="2C6F0AD4" w14:textId="77777777" w:rsidR="00503CC1" w:rsidRPr="00A4332D" w:rsidRDefault="00503CC1" w:rsidP="00DF2247">
            <w:pPr>
              <w:spacing w:line="360" w:lineRule="auto"/>
              <w:rPr>
                <w:rFonts w:ascii="Calibri" w:hAnsi="Calibri" w:cs="Calibri"/>
                <w:sz w:val="24"/>
                <w:szCs w:val="24"/>
              </w:rPr>
            </w:pPr>
          </w:p>
          <w:p w14:paraId="6A4BA70D" w14:textId="7E0B7D02" w:rsidR="00503CC1" w:rsidRPr="00DF2247" w:rsidRDefault="00503CC1" w:rsidP="00DF2247">
            <w:pPr>
              <w:spacing w:line="360" w:lineRule="auto"/>
              <w:rPr>
                <w:rFonts w:ascii="Calibri" w:hAnsi="Calibri" w:cs="Calibri"/>
                <w:sz w:val="24"/>
                <w:szCs w:val="24"/>
              </w:rPr>
            </w:pPr>
            <w:r w:rsidRPr="00A4332D">
              <w:rPr>
                <w:rFonts w:ascii="Calibri" w:hAnsi="Calibri" w:cs="Calibri"/>
                <w:sz w:val="24"/>
                <w:szCs w:val="24"/>
              </w:rPr>
              <w:t>Fagets metoder styrker elevens innovative, kreative, analytiske og kritiske beredskab til at kunne løse opgaver og møde udfordringer, som eleven møder i erhverv, uddannelse, samfund og dagligdag.</w:t>
            </w:r>
          </w:p>
          <w:p w14:paraId="7354941B" w14:textId="77777777" w:rsidR="00503CC1" w:rsidRPr="0089648E" w:rsidRDefault="000F430D" w:rsidP="00DF2247">
            <w:pPr>
              <w:pStyle w:val="Overskrift2"/>
              <w:spacing w:line="360" w:lineRule="auto"/>
            </w:pPr>
            <w:bookmarkStart w:id="9" w:name="_Toc184631827"/>
            <w:r>
              <w:lastRenderedPageBreak/>
              <w:t>2</w:t>
            </w:r>
            <w:r w:rsidR="00503CC1" w:rsidRPr="00936313">
              <w:t>. Faglige mål og fagligt indhold</w:t>
            </w:r>
            <w:bookmarkEnd w:id="9"/>
          </w:p>
          <w:p w14:paraId="0EC2CFB7" w14:textId="77777777" w:rsidR="00503CC1" w:rsidRPr="00421856" w:rsidRDefault="00503CC1" w:rsidP="00DF2247">
            <w:pPr>
              <w:pStyle w:val="Overskrift3"/>
              <w:spacing w:line="360" w:lineRule="auto"/>
            </w:pPr>
            <w:bookmarkStart w:id="10" w:name="_Toc184631828"/>
            <w:r w:rsidRPr="00421856">
              <w:t>2.1. Faglige mål</w:t>
            </w:r>
            <w:bookmarkEnd w:id="10"/>
          </w:p>
          <w:p w14:paraId="62A7555A" w14:textId="3E56534E" w:rsidR="00625F8A" w:rsidRDefault="00625F8A" w:rsidP="00DF2247">
            <w:pPr>
              <w:spacing w:line="360" w:lineRule="auto"/>
              <w:rPr>
                <w:rFonts w:ascii="Calibri" w:hAnsi="Calibri" w:cs="Calibri"/>
                <w:sz w:val="24"/>
                <w:szCs w:val="24"/>
              </w:rPr>
            </w:pPr>
            <w:r>
              <w:rPr>
                <w:rFonts w:ascii="Calibri" w:hAnsi="Calibri" w:cs="Calibri"/>
                <w:sz w:val="24"/>
                <w:szCs w:val="24"/>
              </w:rPr>
              <w:t>Gældende</w:t>
            </w:r>
            <w:r w:rsidRPr="00625F8A">
              <w:rPr>
                <w:rFonts w:ascii="Calibri" w:hAnsi="Calibri" w:cs="Calibri"/>
                <w:sz w:val="24"/>
                <w:szCs w:val="24"/>
              </w:rPr>
              <w:t xml:space="preserve"> bekendtgørelse: </w:t>
            </w:r>
            <w:hyperlink r:id="rId11" w:anchor="id65888139-3dbd-476d-b1a9-2441091b2e90" w:history="1">
              <w:r w:rsidR="005068C7" w:rsidRPr="00A56EB4">
                <w:rPr>
                  <w:rStyle w:val="Hyperlink"/>
                </w:rPr>
                <w:t xml:space="preserve">BEK </w:t>
              </w:r>
              <w:proofErr w:type="spellStart"/>
              <w:r w:rsidR="005068C7" w:rsidRPr="00A56EB4">
                <w:rPr>
                  <w:rStyle w:val="Hyperlink"/>
                </w:rPr>
                <w:t>nr</w:t>
              </w:r>
              <w:proofErr w:type="spellEnd"/>
              <w:r w:rsidR="005068C7" w:rsidRPr="00A56EB4">
                <w:rPr>
                  <w:rStyle w:val="Hyperlink"/>
                </w:rPr>
                <w:t xml:space="preserve"> 555 af 27/04/2022</w:t>
              </w:r>
            </w:hyperlink>
          </w:p>
          <w:p w14:paraId="48824E8A" w14:textId="77777777" w:rsidR="004B3C89" w:rsidRDefault="00625F8A" w:rsidP="00DF2247">
            <w:pPr>
              <w:spacing w:line="360" w:lineRule="auto"/>
              <w:rPr>
                <w:rFonts w:ascii="Calibri" w:hAnsi="Calibri" w:cs="Calibri"/>
                <w:sz w:val="24"/>
                <w:szCs w:val="24"/>
              </w:rPr>
            </w:pPr>
            <w:r w:rsidRPr="00625F8A">
              <w:rPr>
                <w:rFonts w:ascii="Calibri" w:hAnsi="Calibri" w:cs="Calibri"/>
                <w:sz w:val="24"/>
                <w:szCs w:val="24"/>
              </w:rPr>
              <w:t>De faglige mål er inddelt i fire overordnede kompetenceområder: Kommunikation, læsning, fortolkning og fremstilling.</w:t>
            </w:r>
          </w:p>
          <w:p w14:paraId="4A0BCCBD" w14:textId="77777777" w:rsidR="004B3C89" w:rsidRDefault="004B3C89" w:rsidP="00DF2247">
            <w:pPr>
              <w:pStyle w:val="Overskrift3"/>
              <w:spacing w:line="360" w:lineRule="auto"/>
            </w:pPr>
            <w:bookmarkStart w:id="11" w:name="_Toc184631829"/>
            <w:r>
              <w:t>2.1.1 Kommunikation</w:t>
            </w:r>
            <w:bookmarkEnd w:id="11"/>
          </w:p>
          <w:p w14:paraId="27D56728" w14:textId="77777777" w:rsidR="002C7B93" w:rsidRPr="002C7B93" w:rsidRDefault="002C7B93" w:rsidP="00DF2247">
            <w:pPr>
              <w:spacing w:after="0" w:line="360" w:lineRule="auto"/>
              <w:rPr>
                <w:sz w:val="24"/>
                <w:szCs w:val="24"/>
              </w:rPr>
            </w:pPr>
            <w:r w:rsidRPr="002C7B93">
              <w:rPr>
                <w:b/>
                <w:bCs/>
                <w:sz w:val="24"/>
                <w:szCs w:val="24"/>
              </w:rPr>
              <w:t>Kompetencekrav inden for kommunikation for elever på E- og C-niveau:</w:t>
            </w:r>
          </w:p>
          <w:p w14:paraId="40E32181" w14:textId="77777777" w:rsidR="002C7B93" w:rsidRPr="002C7B93" w:rsidRDefault="002C7B93" w:rsidP="00DF2247">
            <w:pPr>
              <w:spacing w:line="360" w:lineRule="auto"/>
              <w:rPr>
                <w:sz w:val="24"/>
                <w:szCs w:val="24"/>
              </w:rPr>
            </w:pPr>
            <w:proofErr w:type="spellStart"/>
            <w:r w:rsidRPr="002C7B93">
              <w:rPr>
                <w:b/>
                <w:bCs/>
                <w:sz w:val="24"/>
                <w:szCs w:val="24"/>
              </w:rPr>
              <w:t>E-niveau</w:t>
            </w:r>
            <w:proofErr w:type="spellEnd"/>
            <w:r w:rsidRPr="002C7B93">
              <w:rPr>
                <w:b/>
                <w:bCs/>
                <w:sz w:val="24"/>
                <w:szCs w:val="24"/>
              </w:rPr>
              <w:t>:</w:t>
            </w:r>
            <w:r w:rsidRPr="002C7B93">
              <w:rPr>
                <w:sz w:val="24"/>
                <w:szCs w:val="24"/>
              </w:rPr>
              <w:br/>
              <w:t xml:space="preserve">Elever på </w:t>
            </w:r>
            <w:proofErr w:type="spellStart"/>
            <w:r w:rsidRPr="002C7B93">
              <w:rPr>
                <w:sz w:val="24"/>
                <w:szCs w:val="24"/>
              </w:rPr>
              <w:t>E-niveau</w:t>
            </w:r>
            <w:proofErr w:type="spellEnd"/>
            <w:r w:rsidRPr="002C7B93">
              <w:rPr>
                <w:sz w:val="24"/>
                <w:szCs w:val="24"/>
              </w:rPr>
              <w:t xml:space="preserve"> skal opnå følgende kompetencer inden for kommunikation:</w:t>
            </w:r>
          </w:p>
          <w:p w14:paraId="64891FA3" w14:textId="77777777" w:rsidR="002C7B93" w:rsidRPr="002C7B93" w:rsidRDefault="002C7B93" w:rsidP="008509D7">
            <w:pPr>
              <w:numPr>
                <w:ilvl w:val="0"/>
                <w:numId w:val="10"/>
              </w:numPr>
              <w:spacing w:line="360" w:lineRule="auto"/>
              <w:rPr>
                <w:sz w:val="24"/>
                <w:szCs w:val="24"/>
              </w:rPr>
            </w:pPr>
            <w:r w:rsidRPr="002C7B93">
              <w:rPr>
                <w:sz w:val="24"/>
                <w:szCs w:val="24"/>
              </w:rPr>
              <w:t>Kunne kommunikere reflekteret i både almene og erhvervsfaglige situationer ved brug af relevante tale-, lytte- og samtalestrategier tilpasset formål og situation.</w:t>
            </w:r>
          </w:p>
          <w:p w14:paraId="7B8F9EE1" w14:textId="77777777" w:rsidR="002C7B93" w:rsidRPr="002C7B93" w:rsidRDefault="002C7B93" w:rsidP="008509D7">
            <w:pPr>
              <w:numPr>
                <w:ilvl w:val="0"/>
                <w:numId w:val="10"/>
              </w:numPr>
              <w:spacing w:line="360" w:lineRule="auto"/>
              <w:rPr>
                <w:sz w:val="24"/>
                <w:szCs w:val="24"/>
              </w:rPr>
            </w:pPr>
            <w:r w:rsidRPr="002C7B93">
              <w:rPr>
                <w:sz w:val="24"/>
                <w:szCs w:val="24"/>
              </w:rPr>
              <w:t>Kunne kommunikere hensigtsmæssigt i samarbejde og social interaktion med andre.</w:t>
            </w:r>
          </w:p>
          <w:p w14:paraId="4FCF28CE" w14:textId="77777777" w:rsidR="002C7B93" w:rsidRPr="002C7B93" w:rsidRDefault="002C7B93" w:rsidP="008509D7">
            <w:pPr>
              <w:numPr>
                <w:ilvl w:val="0"/>
                <w:numId w:val="10"/>
              </w:numPr>
              <w:spacing w:line="360" w:lineRule="auto"/>
              <w:rPr>
                <w:sz w:val="24"/>
                <w:szCs w:val="24"/>
              </w:rPr>
            </w:pPr>
            <w:r w:rsidRPr="002C7B93">
              <w:rPr>
                <w:sz w:val="24"/>
                <w:szCs w:val="24"/>
              </w:rPr>
              <w:t>Kunne vælge og anvende IT og multimodale medier effektivt til kommunikation, informationssøgning og formidling.</w:t>
            </w:r>
          </w:p>
          <w:p w14:paraId="595D4578" w14:textId="77777777" w:rsidR="002C7B93" w:rsidRPr="002C7B93" w:rsidRDefault="002C7B93" w:rsidP="008509D7">
            <w:pPr>
              <w:numPr>
                <w:ilvl w:val="0"/>
                <w:numId w:val="10"/>
              </w:numPr>
              <w:spacing w:line="360" w:lineRule="auto"/>
              <w:rPr>
                <w:sz w:val="24"/>
                <w:szCs w:val="24"/>
              </w:rPr>
            </w:pPr>
            <w:r w:rsidRPr="002C7B93">
              <w:rPr>
                <w:sz w:val="24"/>
                <w:szCs w:val="24"/>
              </w:rPr>
              <w:t>Kunne skelne mellem og reflektere over virksomheders interne og eksterne kommunikation.</w:t>
            </w:r>
          </w:p>
          <w:p w14:paraId="6A3EF63E" w14:textId="77777777" w:rsidR="002C7B93" w:rsidRPr="002C7B93" w:rsidRDefault="002C7B93" w:rsidP="008509D7">
            <w:pPr>
              <w:numPr>
                <w:ilvl w:val="0"/>
                <w:numId w:val="10"/>
              </w:numPr>
              <w:spacing w:line="360" w:lineRule="auto"/>
              <w:rPr>
                <w:sz w:val="24"/>
                <w:szCs w:val="24"/>
              </w:rPr>
            </w:pPr>
            <w:r w:rsidRPr="002C7B93">
              <w:rPr>
                <w:sz w:val="24"/>
                <w:szCs w:val="24"/>
              </w:rPr>
              <w:t>Kunne demonstrere forståelse og bevidsthed om sproglige normer i forskellige kontekster, herunder det valgte erhverv og uddannelsesretning.</w:t>
            </w:r>
          </w:p>
          <w:p w14:paraId="0C7986B6" w14:textId="77777777" w:rsidR="002C7B93" w:rsidRPr="002C7B93" w:rsidRDefault="002C7B93" w:rsidP="00DF2247">
            <w:pPr>
              <w:spacing w:line="360" w:lineRule="auto"/>
              <w:rPr>
                <w:sz w:val="24"/>
                <w:szCs w:val="24"/>
              </w:rPr>
            </w:pPr>
            <w:r w:rsidRPr="002C7B93">
              <w:rPr>
                <w:b/>
                <w:bCs/>
                <w:sz w:val="24"/>
                <w:szCs w:val="24"/>
              </w:rPr>
              <w:t>C-niveau:</w:t>
            </w:r>
            <w:r w:rsidRPr="002C7B93">
              <w:rPr>
                <w:sz w:val="24"/>
                <w:szCs w:val="24"/>
              </w:rPr>
              <w:br/>
              <w:t>Elever på C-niveau skal opnå følgende kompetencer inden for kommunikation:</w:t>
            </w:r>
          </w:p>
          <w:p w14:paraId="2D31B3F5" w14:textId="77777777" w:rsidR="002C7B93" w:rsidRPr="002C7B93" w:rsidRDefault="002C7B93" w:rsidP="008509D7">
            <w:pPr>
              <w:numPr>
                <w:ilvl w:val="0"/>
                <w:numId w:val="11"/>
              </w:numPr>
              <w:spacing w:line="360" w:lineRule="auto"/>
              <w:rPr>
                <w:sz w:val="24"/>
                <w:szCs w:val="24"/>
              </w:rPr>
            </w:pPr>
            <w:r w:rsidRPr="002C7B93">
              <w:rPr>
                <w:sz w:val="24"/>
                <w:szCs w:val="24"/>
              </w:rPr>
              <w:t>Kunne kommunikere reflekteret og nuanceret i komplekse almene og erhvervsfaglige situationer ved brug af relevante tale-, lytte- og samtalestrategier tilpasset formål og situation.</w:t>
            </w:r>
          </w:p>
          <w:p w14:paraId="66D18E8D" w14:textId="77777777" w:rsidR="002C7B93" w:rsidRPr="002C7B93" w:rsidRDefault="002C7B93" w:rsidP="008509D7">
            <w:pPr>
              <w:numPr>
                <w:ilvl w:val="0"/>
                <w:numId w:val="11"/>
              </w:numPr>
              <w:spacing w:line="360" w:lineRule="auto"/>
              <w:rPr>
                <w:sz w:val="24"/>
                <w:szCs w:val="24"/>
              </w:rPr>
            </w:pPr>
            <w:r w:rsidRPr="002C7B93">
              <w:rPr>
                <w:sz w:val="24"/>
                <w:szCs w:val="24"/>
              </w:rPr>
              <w:t>Kunne diskutere, argumentere og kommunikere effektivt i samarbejde og samvær med andre.</w:t>
            </w:r>
          </w:p>
          <w:p w14:paraId="10569B2E" w14:textId="77777777" w:rsidR="002C7B93" w:rsidRPr="002C7B93" w:rsidRDefault="002C7B93" w:rsidP="008509D7">
            <w:pPr>
              <w:numPr>
                <w:ilvl w:val="0"/>
                <w:numId w:val="11"/>
              </w:numPr>
              <w:spacing w:line="360" w:lineRule="auto"/>
              <w:rPr>
                <w:sz w:val="24"/>
                <w:szCs w:val="24"/>
              </w:rPr>
            </w:pPr>
            <w:r w:rsidRPr="002C7B93">
              <w:rPr>
                <w:sz w:val="24"/>
                <w:szCs w:val="24"/>
              </w:rPr>
              <w:lastRenderedPageBreak/>
              <w:t>Kunne reflektere over samspillet mellem formål og forskellige former for kommunikation samt egen rolle og ansvar i kommunikative sammenhænge.</w:t>
            </w:r>
          </w:p>
          <w:p w14:paraId="658BF306" w14:textId="77777777" w:rsidR="002C7B93" w:rsidRPr="002C7B93" w:rsidRDefault="002C7B93" w:rsidP="008509D7">
            <w:pPr>
              <w:numPr>
                <w:ilvl w:val="0"/>
                <w:numId w:val="11"/>
              </w:numPr>
              <w:spacing w:line="360" w:lineRule="auto"/>
              <w:rPr>
                <w:sz w:val="24"/>
                <w:szCs w:val="24"/>
              </w:rPr>
            </w:pPr>
            <w:r w:rsidRPr="002C7B93">
              <w:rPr>
                <w:sz w:val="24"/>
                <w:szCs w:val="24"/>
              </w:rPr>
              <w:t>Kunne vælge og anvende IT og multimodale medier effektivt, reflekteret og kritisk til kommunikation, informationssøgning og formidling.</w:t>
            </w:r>
          </w:p>
          <w:p w14:paraId="44F719AD" w14:textId="77777777" w:rsidR="002C7B93" w:rsidRPr="002C7B93" w:rsidRDefault="002C7B93" w:rsidP="008509D7">
            <w:pPr>
              <w:numPr>
                <w:ilvl w:val="0"/>
                <w:numId w:val="11"/>
              </w:numPr>
              <w:spacing w:line="360" w:lineRule="auto"/>
              <w:rPr>
                <w:sz w:val="24"/>
                <w:szCs w:val="24"/>
              </w:rPr>
            </w:pPr>
            <w:r w:rsidRPr="002C7B93">
              <w:rPr>
                <w:sz w:val="24"/>
                <w:szCs w:val="24"/>
              </w:rPr>
              <w:t>Kunne skelne mellem, reflektere over, vurdere og deltage i kritisk dialog om virksomheders interne og eksterne kommunikation.</w:t>
            </w:r>
          </w:p>
          <w:p w14:paraId="704172B3" w14:textId="50AC537B" w:rsidR="002C7B93" w:rsidRPr="00DF2247" w:rsidRDefault="002C7B93" w:rsidP="008509D7">
            <w:pPr>
              <w:numPr>
                <w:ilvl w:val="0"/>
                <w:numId w:val="11"/>
              </w:numPr>
              <w:spacing w:line="360" w:lineRule="auto"/>
              <w:rPr>
                <w:sz w:val="24"/>
                <w:szCs w:val="24"/>
              </w:rPr>
            </w:pPr>
            <w:r w:rsidRPr="002C7B93">
              <w:rPr>
                <w:sz w:val="24"/>
                <w:szCs w:val="24"/>
              </w:rPr>
              <w:t>Kunne forklare og reflektere over sproglige normer i forskellige kontekster relateret til erhverv, uddannelse, samfund og danskfaget.</w:t>
            </w:r>
          </w:p>
          <w:p w14:paraId="470772BC" w14:textId="77777777" w:rsidR="004B3C89" w:rsidRDefault="004B3C89" w:rsidP="00DF2247">
            <w:pPr>
              <w:pStyle w:val="Overskrift3"/>
              <w:spacing w:line="360" w:lineRule="auto"/>
            </w:pPr>
            <w:bookmarkStart w:id="12" w:name="_Toc184631830"/>
            <w:r>
              <w:t>2.1.2 Læsning</w:t>
            </w:r>
            <w:bookmarkEnd w:id="12"/>
          </w:p>
          <w:p w14:paraId="3D4E0BF6" w14:textId="77777777" w:rsidR="002C7B93" w:rsidRPr="002C7B93" w:rsidRDefault="002C7B93" w:rsidP="00DF2247">
            <w:pPr>
              <w:spacing w:beforeAutospacing="1" w:after="100" w:afterAutospacing="1" w:line="360" w:lineRule="auto"/>
              <w:rPr>
                <w:rFonts w:ascii="Calibri" w:eastAsia="Times New Roman" w:hAnsi="Calibri" w:cs="Calibri"/>
                <w:sz w:val="24"/>
                <w:szCs w:val="24"/>
                <w:lang w:eastAsia="da-DK"/>
              </w:rPr>
            </w:pPr>
            <w:r w:rsidRPr="002C7B93">
              <w:rPr>
                <w:rFonts w:ascii="Calibri" w:eastAsia="Times New Roman" w:hAnsi="Calibri" w:cs="Calibri"/>
                <w:b/>
                <w:bCs/>
                <w:sz w:val="24"/>
                <w:szCs w:val="24"/>
                <w:lang w:eastAsia="da-DK"/>
              </w:rPr>
              <w:t>Kompetencekrav inden for læsning for elever på E- og C-niveau:</w:t>
            </w:r>
          </w:p>
          <w:p w14:paraId="762DC39E" w14:textId="77777777" w:rsidR="002C7B93" w:rsidRPr="002C7B93" w:rsidRDefault="002C7B93" w:rsidP="00DF2247">
            <w:pPr>
              <w:spacing w:beforeAutospacing="1" w:after="100" w:afterAutospacing="1" w:line="360" w:lineRule="auto"/>
              <w:rPr>
                <w:rFonts w:ascii="Calibri" w:eastAsia="Times New Roman" w:hAnsi="Calibri" w:cs="Calibri"/>
                <w:sz w:val="24"/>
                <w:szCs w:val="24"/>
                <w:lang w:eastAsia="da-DK"/>
              </w:rPr>
            </w:pPr>
            <w:proofErr w:type="spellStart"/>
            <w:r w:rsidRPr="002C7B93">
              <w:rPr>
                <w:rFonts w:ascii="Calibri" w:eastAsia="Times New Roman" w:hAnsi="Calibri" w:cs="Calibri"/>
                <w:b/>
                <w:bCs/>
                <w:sz w:val="24"/>
                <w:szCs w:val="24"/>
                <w:lang w:eastAsia="da-DK"/>
              </w:rPr>
              <w:t>E-niveau</w:t>
            </w:r>
            <w:proofErr w:type="spellEnd"/>
            <w:r w:rsidRPr="002C7B93">
              <w:rPr>
                <w:rFonts w:ascii="Calibri" w:eastAsia="Times New Roman" w:hAnsi="Calibri" w:cs="Calibri"/>
                <w:b/>
                <w:bCs/>
                <w:sz w:val="24"/>
                <w:szCs w:val="24"/>
                <w:lang w:eastAsia="da-DK"/>
              </w:rPr>
              <w:t>:</w:t>
            </w:r>
            <w:r w:rsidRPr="002C7B93">
              <w:rPr>
                <w:rFonts w:ascii="Calibri" w:eastAsia="Times New Roman" w:hAnsi="Calibri" w:cs="Calibri"/>
                <w:sz w:val="24"/>
                <w:szCs w:val="24"/>
                <w:lang w:eastAsia="da-DK"/>
              </w:rPr>
              <w:br/>
              <w:t xml:space="preserve">Elever på </w:t>
            </w:r>
            <w:proofErr w:type="spellStart"/>
            <w:r w:rsidRPr="002C7B93">
              <w:rPr>
                <w:rFonts w:ascii="Calibri" w:eastAsia="Times New Roman" w:hAnsi="Calibri" w:cs="Calibri"/>
                <w:sz w:val="24"/>
                <w:szCs w:val="24"/>
                <w:lang w:eastAsia="da-DK"/>
              </w:rPr>
              <w:t>E-niveau</w:t>
            </w:r>
            <w:proofErr w:type="spellEnd"/>
            <w:r w:rsidRPr="002C7B93">
              <w:rPr>
                <w:rFonts w:ascii="Calibri" w:eastAsia="Times New Roman" w:hAnsi="Calibri" w:cs="Calibri"/>
                <w:sz w:val="24"/>
                <w:szCs w:val="24"/>
                <w:lang w:eastAsia="da-DK"/>
              </w:rPr>
              <w:t xml:space="preserve"> skal opnå følgende kompetencer inden for læsning:</w:t>
            </w:r>
          </w:p>
          <w:p w14:paraId="54B669C7" w14:textId="77777777" w:rsidR="002C7B93" w:rsidRPr="002C7B93" w:rsidRDefault="002C7B93" w:rsidP="008509D7">
            <w:pPr>
              <w:numPr>
                <w:ilvl w:val="0"/>
                <w:numId w:val="12"/>
              </w:numPr>
              <w:spacing w:beforeAutospacing="1" w:after="100" w:afterAutospacing="1" w:line="360" w:lineRule="auto"/>
              <w:rPr>
                <w:rFonts w:ascii="Calibri" w:eastAsia="Times New Roman" w:hAnsi="Calibri" w:cs="Calibri"/>
                <w:sz w:val="24"/>
                <w:szCs w:val="24"/>
                <w:lang w:eastAsia="da-DK"/>
              </w:rPr>
            </w:pPr>
            <w:r w:rsidRPr="002C7B93">
              <w:rPr>
                <w:rFonts w:ascii="Calibri" w:eastAsia="Times New Roman" w:hAnsi="Calibri" w:cs="Calibri"/>
                <w:sz w:val="24"/>
                <w:szCs w:val="24"/>
                <w:lang w:eastAsia="da-DK"/>
              </w:rPr>
              <w:t>Kunne læse og forstå teksters betydning i både almene og erhvervsmæssige sammenhænge samt anvende relevante læsestrategier tilpasset læseformål, teksttype og kontekst.</w:t>
            </w:r>
          </w:p>
          <w:p w14:paraId="7504C7FD" w14:textId="77777777" w:rsidR="002C7B93" w:rsidRPr="002C7B93" w:rsidRDefault="002C7B93" w:rsidP="008509D7">
            <w:pPr>
              <w:numPr>
                <w:ilvl w:val="0"/>
                <w:numId w:val="12"/>
              </w:numPr>
              <w:spacing w:beforeAutospacing="1" w:after="100" w:afterAutospacing="1" w:line="360" w:lineRule="auto"/>
              <w:rPr>
                <w:rFonts w:ascii="Calibri" w:eastAsia="Times New Roman" w:hAnsi="Calibri" w:cs="Calibri"/>
                <w:sz w:val="24"/>
                <w:szCs w:val="24"/>
                <w:lang w:eastAsia="da-DK"/>
              </w:rPr>
            </w:pPr>
            <w:r w:rsidRPr="002C7B93">
              <w:rPr>
                <w:rFonts w:ascii="Calibri" w:eastAsia="Times New Roman" w:hAnsi="Calibri" w:cs="Calibri"/>
                <w:sz w:val="24"/>
                <w:szCs w:val="24"/>
                <w:lang w:eastAsia="da-DK"/>
              </w:rPr>
              <w:t>Kunne gennemføre målrettet og kritisk informationssøgning med relevans for erhverv, uddannelse og dagligdagen.</w:t>
            </w:r>
          </w:p>
          <w:p w14:paraId="537926CD" w14:textId="77777777" w:rsidR="002C7B93" w:rsidRPr="002C7B93" w:rsidRDefault="002C7B93" w:rsidP="008509D7">
            <w:pPr>
              <w:numPr>
                <w:ilvl w:val="0"/>
                <w:numId w:val="12"/>
              </w:numPr>
              <w:spacing w:beforeAutospacing="1" w:after="100" w:afterAutospacing="1" w:line="360" w:lineRule="auto"/>
              <w:rPr>
                <w:rFonts w:ascii="Calibri" w:eastAsia="Times New Roman" w:hAnsi="Calibri" w:cs="Calibri"/>
                <w:sz w:val="24"/>
                <w:szCs w:val="24"/>
                <w:lang w:eastAsia="da-DK"/>
              </w:rPr>
            </w:pPr>
            <w:r w:rsidRPr="002C7B93">
              <w:rPr>
                <w:rFonts w:ascii="Calibri" w:eastAsia="Times New Roman" w:hAnsi="Calibri" w:cs="Calibri"/>
                <w:sz w:val="24"/>
                <w:szCs w:val="24"/>
                <w:lang w:eastAsia="da-DK"/>
              </w:rPr>
              <w:t>Kunne forberede, gennemføre og redegøre for læsning baseret på læseformål og kendskab til teksttyper, med relevans for det specifikke erhverv, den konkrete uddannelse og dagligdagen.</w:t>
            </w:r>
          </w:p>
          <w:p w14:paraId="69D263E8" w14:textId="77777777" w:rsidR="002C7B93" w:rsidRPr="002C7B93" w:rsidRDefault="002C7B93" w:rsidP="00DF2247">
            <w:pPr>
              <w:spacing w:beforeAutospacing="1" w:after="100" w:afterAutospacing="1" w:line="360" w:lineRule="auto"/>
              <w:rPr>
                <w:rFonts w:ascii="Calibri" w:eastAsia="Times New Roman" w:hAnsi="Calibri" w:cs="Calibri"/>
                <w:sz w:val="24"/>
                <w:szCs w:val="24"/>
                <w:lang w:eastAsia="da-DK"/>
              </w:rPr>
            </w:pPr>
            <w:r w:rsidRPr="002C7B93">
              <w:rPr>
                <w:rFonts w:ascii="Calibri" w:eastAsia="Times New Roman" w:hAnsi="Calibri" w:cs="Calibri"/>
                <w:b/>
                <w:bCs/>
                <w:sz w:val="24"/>
                <w:szCs w:val="24"/>
                <w:lang w:eastAsia="da-DK"/>
              </w:rPr>
              <w:t>C-niveau:</w:t>
            </w:r>
            <w:r w:rsidRPr="002C7B93">
              <w:rPr>
                <w:rFonts w:ascii="Calibri" w:eastAsia="Times New Roman" w:hAnsi="Calibri" w:cs="Calibri"/>
                <w:sz w:val="24"/>
                <w:szCs w:val="24"/>
                <w:lang w:eastAsia="da-DK"/>
              </w:rPr>
              <w:br/>
              <w:t>Elever på C-niveau skal opnå følgende kompetencer inden for læsning:</w:t>
            </w:r>
          </w:p>
          <w:p w14:paraId="474FA887" w14:textId="77777777" w:rsidR="002C7B93" w:rsidRPr="002C7B93" w:rsidRDefault="002C7B93" w:rsidP="008509D7">
            <w:pPr>
              <w:numPr>
                <w:ilvl w:val="0"/>
                <w:numId w:val="13"/>
              </w:numPr>
              <w:spacing w:beforeAutospacing="1" w:after="100" w:afterAutospacing="1" w:line="360" w:lineRule="auto"/>
              <w:rPr>
                <w:rFonts w:ascii="Calibri" w:eastAsia="Times New Roman" w:hAnsi="Calibri" w:cs="Calibri"/>
                <w:sz w:val="24"/>
                <w:szCs w:val="24"/>
                <w:lang w:eastAsia="da-DK"/>
              </w:rPr>
            </w:pPr>
            <w:r w:rsidRPr="002C7B93">
              <w:rPr>
                <w:rFonts w:ascii="Calibri" w:eastAsia="Times New Roman" w:hAnsi="Calibri" w:cs="Calibri"/>
                <w:sz w:val="24"/>
                <w:szCs w:val="24"/>
                <w:lang w:eastAsia="da-DK"/>
              </w:rPr>
              <w:t>Kunne læse, forstå og diskutere teksters betydning i både almene og erhvervsmæssige sammenhænge samt anvende relevante læsestrategier tilpasset læseformål, teksttype og kontekst.</w:t>
            </w:r>
          </w:p>
          <w:p w14:paraId="56011670" w14:textId="77777777" w:rsidR="002C7B93" w:rsidRPr="002C7B93" w:rsidRDefault="002C7B93" w:rsidP="008509D7">
            <w:pPr>
              <w:numPr>
                <w:ilvl w:val="0"/>
                <w:numId w:val="13"/>
              </w:numPr>
              <w:spacing w:beforeAutospacing="1" w:after="100" w:afterAutospacing="1" w:line="360" w:lineRule="auto"/>
              <w:rPr>
                <w:rFonts w:ascii="Calibri" w:eastAsia="Times New Roman" w:hAnsi="Calibri" w:cs="Calibri"/>
                <w:sz w:val="24"/>
                <w:szCs w:val="24"/>
                <w:lang w:eastAsia="da-DK"/>
              </w:rPr>
            </w:pPr>
            <w:r w:rsidRPr="002C7B93">
              <w:rPr>
                <w:rFonts w:ascii="Calibri" w:eastAsia="Times New Roman" w:hAnsi="Calibri" w:cs="Calibri"/>
                <w:sz w:val="24"/>
                <w:szCs w:val="24"/>
                <w:lang w:eastAsia="da-DK"/>
              </w:rPr>
              <w:lastRenderedPageBreak/>
              <w:t>Kunne gennemføre målrettet og kritisk informationssøgning med relevans for erhverv, uddannelse, samfund og dagligdagen.</w:t>
            </w:r>
          </w:p>
          <w:p w14:paraId="299A070C" w14:textId="558642C5" w:rsidR="002C7B93" w:rsidRPr="00DF2247" w:rsidRDefault="002C7B93" w:rsidP="008509D7">
            <w:pPr>
              <w:numPr>
                <w:ilvl w:val="0"/>
                <w:numId w:val="13"/>
              </w:numPr>
              <w:spacing w:beforeAutospacing="1" w:after="100" w:afterAutospacing="1" w:line="360" w:lineRule="auto"/>
              <w:rPr>
                <w:rFonts w:ascii="Calibri" w:eastAsia="Times New Roman" w:hAnsi="Calibri" w:cs="Calibri"/>
                <w:sz w:val="24"/>
                <w:szCs w:val="24"/>
                <w:lang w:eastAsia="da-DK"/>
              </w:rPr>
            </w:pPr>
            <w:r w:rsidRPr="002C7B93">
              <w:rPr>
                <w:rFonts w:ascii="Calibri" w:eastAsia="Times New Roman" w:hAnsi="Calibri" w:cs="Calibri"/>
                <w:sz w:val="24"/>
                <w:szCs w:val="24"/>
                <w:lang w:eastAsia="da-DK"/>
              </w:rPr>
              <w:t>Kunne forberede og gennemføre læsning baseret på læseformål, kontekst og kendskab til teksttyper samt efterfølgende indgå i en kritisk dialog om læsningen med relevans for erhverv, uddannelse og samfund.</w:t>
            </w:r>
          </w:p>
          <w:p w14:paraId="2AE7E110" w14:textId="5DC6AAF9" w:rsidR="004B3C89" w:rsidRDefault="004B3C89" w:rsidP="00DF2247">
            <w:pPr>
              <w:pStyle w:val="Overskrift3"/>
              <w:spacing w:line="360" w:lineRule="auto"/>
            </w:pPr>
            <w:bookmarkStart w:id="13" w:name="_Toc184631831"/>
            <w:r>
              <w:t>2.1.3. Fortolkning</w:t>
            </w:r>
            <w:bookmarkEnd w:id="13"/>
          </w:p>
          <w:p w14:paraId="537D383E" w14:textId="77777777" w:rsidR="002C7B93" w:rsidRPr="002C7B93" w:rsidRDefault="002C7B93" w:rsidP="00DF2247">
            <w:pPr>
              <w:spacing w:beforeAutospacing="1" w:after="100" w:afterAutospacing="1" w:line="360" w:lineRule="auto"/>
              <w:rPr>
                <w:rFonts w:eastAsia="Times New Roman" w:cstheme="minorHAnsi"/>
                <w:sz w:val="24"/>
                <w:szCs w:val="24"/>
                <w:lang w:eastAsia="da-DK"/>
              </w:rPr>
            </w:pPr>
            <w:r w:rsidRPr="002C7B93">
              <w:rPr>
                <w:rFonts w:eastAsia="Times New Roman" w:cstheme="minorHAnsi"/>
                <w:b/>
                <w:bCs/>
                <w:sz w:val="24"/>
                <w:szCs w:val="24"/>
                <w:lang w:eastAsia="da-DK"/>
              </w:rPr>
              <w:t>Kompetencekrav inden for fortolkning for elever på E- og C-niveau:</w:t>
            </w:r>
          </w:p>
          <w:p w14:paraId="05E395D8" w14:textId="77777777" w:rsidR="002C7B93" w:rsidRPr="002C7B93" w:rsidRDefault="002C7B93" w:rsidP="00DF2247">
            <w:pPr>
              <w:spacing w:beforeAutospacing="1" w:after="100" w:afterAutospacing="1" w:line="360" w:lineRule="auto"/>
              <w:rPr>
                <w:rFonts w:eastAsia="Times New Roman" w:cstheme="minorHAnsi"/>
                <w:sz w:val="24"/>
                <w:szCs w:val="24"/>
                <w:lang w:eastAsia="da-DK"/>
              </w:rPr>
            </w:pPr>
            <w:proofErr w:type="spellStart"/>
            <w:r w:rsidRPr="002C7B93">
              <w:rPr>
                <w:rFonts w:eastAsia="Times New Roman" w:cstheme="minorHAnsi"/>
                <w:b/>
                <w:bCs/>
                <w:sz w:val="24"/>
                <w:szCs w:val="24"/>
                <w:lang w:eastAsia="da-DK"/>
              </w:rPr>
              <w:t>E-niveau</w:t>
            </w:r>
            <w:proofErr w:type="spellEnd"/>
            <w:r w:rsidRPr="002C7B93">
              <w:rPr>
                <w:rFonts w:eastAsia="Times New Roman" w:cstheme="minorHAnsi"/>
                <w:b/>
                <w:bCs/>
                <w:sz w:val="24"/>
                <w:szCs w:val="24"/>
                <w:lang w:eastAsia="da-DK"/>
              </w:rPr>
              <w:t>:</w:t>
            </w:r>
            <w:r w:rsidRPr="002C7B93">
              <w:rPr>
                <w:rFonts w:eastAsia="Times New Roman" w:cstheme="minorHAnsi"/>
                <w:sz w:val="24"/>
                <w:szCs w:val="24"/>
                <w:lang w:eastAsia="da-DK"/>
              </w:rPr>
              <w:br/>
              <w:t xml:space="preserve">Elever på </w:t>
            </w:r>
            <w:proofErr w:type="spellStart"/>
            <w:r w:rsidRPr="002C7B93">
              <w:rPr>
                <w:rFonts w:eastAsia="Times New Roman" w:cstheme="minorHAnsi"/>
                <w:sz w:val="24"/>
                <w:szCs w:val="24"/>
                <w:lang w:eastAsia="da-DK"/>
              </w:rPr>
              <w:t>E-niveau</w:t>
            </w:r>
            <w:proofErr w:type="spellEnd"/>
            <w:r w:rsidRPr="002C7B93">
              <w:rPr>
                <w:rFonts w:eastAsia="Times New Roman" w:cstheme="minorHAnsi"/>
                <w:sz w:val="24"/>
                <w:szCs w:val="24"/>
                <w:lang w:eastAsia="da-DK"/>
              </w:rPr>
              <w:t xml:space="preserve"> skal opnå følgende kompetencer inden for fortolkning:</w:t>
            </w:r>
          </w:p>
          <w:p w14:paraId="06F8217D" w14:textId="77777777" w:rsidR="002C7B93" w:rsidRPr="002C7B93" w:rsidRDefault="002C7B93" w:rsidP="008509D7">
            <w:pPr>
              <w:numPr>
                <w:ilvl w:val="0"/>
                <w:numId w:val="14"/>
              </w:numPr>
              <w:spacing w:beforeAutospacing="1" w:after="100" w:afterAutospacing="1" w:line="360" w:lineRule="auto"/>
              <w:rPr>
                <w:rFonts w:eastAsia="Times New Roman" w:cstheme="minorHAnsi"/>
                <w:sz w:val="24"/>
                <w:szCs w:val="24"/>
                <w:lang w:eastAsia="da-DK"/>
              </w:rPr>
            </w:pPr>
            <w:r w:rsidRPr="002C7B93">
              <w:rPr>
                <w:rFonts w:eastAsia="Times New Roman" w:cstheme="minorHAnsi"/>
                <w:sz w:val="24"/>
                <w:szCs w:val="24"/>
                <w:lang w:eastAsia="da-DK"/>
              </w:rPr>
              <w:t>Kunne forholde sig til kultur, sprog, erhverv og uddannelse gennem analyse og diskussion af tekster.</w:t>
            </w:r>
          </w:p>
          <w:p w14:paraId="78297DB7" w14:textId="77777777" w:rsidR="002C7B93" w:rsidRPr="002C7B93" w:rsidRDefault="002C7B93" w:rsidP="008509D7">
            <w:pPr>
              <w:numPr>
                <w:ilvl w:val="0"/>
                <w:numId w:val="14"/>
              </w:numPr>
              <w:spacing w:beforeAutospacing="1" w:after="100" w:afterAutospacing="1" w:line="360" w:lineRule="auto"/>
              <w:rPr>
                <w:rFonts w:eastAsia="Times New Roman" w:cstheme="minorHAnsi"/>
                <w:sz w:val="24"/>
                <w:szCs w:val="24"/>
                <w:lang w:eastAsia="da-DK"/>
              </w:rPr>
            </w:pPr>
            <w:r w:rsidRPr="002C7B93">
              <w:rPr>
                <w:rFonts w:eastAsia="Times New Roman" w:cstheme="minorHAnsi"/>
                <w:sz w:val="24"/>
                <w:szCs w:val="24"/>
                <w:lang w:eastAsia="da-DK"/>
              </w:rPr>
              <w:t>Kunne iagttage og analysere forskellige teksttyper med relevans for det specifikke erhverv, den konkrete uddannelse og dagligdagen.</w:t>
            </w:r>
          </w:p>
          <w:p w14:paraId="6AC8D65B" w14:textId="77777777" w:rsidR="002C7B93" w:rsidRPr="002C7B93" w:rsidRDefault="002C7B93" w:rsidP="00DF2247">
            <w:pPr>
              <w:spacing w:beforeAutospacing="1" w:after="100" w:afterAutospacing="1" w:line="360" w:lineRule="auto"/>
              <w:rPr>
                <w:rFonts w:eastAsia="Times New Roman" w:cstheme="minorHAnsi"/>
                <w:sz w:val="24"/>
                <w:szCs w:val="24"/>
                <w:lang w:eastAsia="da-DK"/>
              </w:rPr>
            </w:pPr>
            <w:r w:rsidRPr="002C7B93">
              <w:rPr>
                <w:rFonts w:eastAsia="Times New Roman" w:cstheme="minorHAnsi"/>
                <w:b/>
                <w:bCs/>
                <w:sz w:val="24"/>
                <w:szCs w:val="24"/>
                <w:lang w:eastAsia="da-DK"/>
              </w:rPr>
              <w:t>C-niveau:</w:t>
            </w:r>
            <w:r w:rsidRPr="002C7B93">
              <w:rPr>
                <w:rFonts w:eastAsia="Times New Roman" w:cstheme="minorHAnsi"/>
                <w:sz w:val="24"/>
                <w:szCs w:val="24"/>
                <w:lang w:eastAsia="da-DK"/>
              </w:rPr>
              <w:br/>
              <w:t>Elever på C-niveau skal opnå følgende kompetencer inden for fortolkning:</w:t>
            </w:r>
          </w:p>
          <w:p w14:paraId="35D44B15" w14:textId="77777777" w:rsidR="002C7B93" w:rsidRPr="002C7B93" w:rsidRDefault="002C7B93" w:rsidP="008509D7">
            <w:pPr>
              <w:numPr>
                <w:ilvl w:val="0"/>
                <w:numId w:val="15"/>
              </w:numPr>
              <w:spacing w:beforeAutospacing="1" w:after="100" w:afterAutospacing="1" w:line="360" w:lineRule="auto"/>
              <w:rPr>
                <w:rFonts w:eastAsia="Times New Roman" w:cstheme="minorHAnsi"/>
                <w:sz w:val="24"/>
                <w:szCs w:val="24"/>
                <w:lang w:eastAsia="da-DK"/>
              </w:rPr>
            </w:pPr>
            <w:r w:rsidRPr="002C7B93">
              <w:rPr>
                <w:rFonts w:eastAsia="Times New Roman" w:cstheme="minorHAnsi"/>
                <w:sz w:val="24"/>
                <w:szCs w:val="24"/>
                <w:lang w:eastAsia="da-DK"/>
              </w:rPr>
              <w:t>Kunne forholde sig til kultur, sprog, historie, erhverv og uddannelse gennem analyse og diskussion af tekster.</w:t>
            </w:r>
          </w:p>
          <w:p w14:paraId="2C513F5E" w14:textId="77777777" w:rsidR="002C7B93" w:rsidRPr="002C7B93" w:rsidRDefault="002C7B93" w:rsidP="008509D7">
            <w:pPr>
              <w:numPr>
                <w:ilvl w:val="0"/>
                <w:numId w:val="15"/>
              </w:numPr>
              <w:spacing w:beforeAutospacing="1" w:after="100" w:afterAutospacing="1" w:line="360" w:lineRule="auto"/>
              <w:rPr>
                <w:rFonts w:eastAsia="Times New Roman" w:cstheme="minorHAnsi"/>
                <w:sz w:val="24"/>
                <w:szCs w:val="24"/>
                <w:lang w:eastAsia="da-DK"/>
              </w:rPr>
            </w:pPr>
            <w:r w:rsidRPr="002C7B93">
              <w:rPr>
                <w:rFonts w:eastAsia="Times New Roman" w:cstheme="minorHAnsi"/>
                <w:sz w:val="24"/>
                <w:szCs w:val="24"/>
                <w:lang w:eastAsia="da-DK"/>
              </w:rPr>
              <w:t>Kunne vælge og analysere forskellige teksttyper relateret til erhverv, uddannelse, samfund og dagligdagen ved brug af relevante analysemodeller.</w:t>
            </w:r>
          </w:p>
          <w:p w14:paraId="43F8D1B7" w14:textId="77777777" w:rsidR="002C7B93" w:rsidRPr="002C7B93" w:rsidRDefault="002C7B93" w:rsidP="008509D7">
            <w:pPr>
              <w:numPr>
                <w:ilvl w:val="0"/>
                <w:numId w:val="15"/>
              </w:numPr>
              <w:spacing w:beforeAutospacing="1" w:after="100" w:afterAutospacing="1" w:line="360" w:lineRule="auto"/>
              <w:rPr>
                <w:rFonts w:eastAsia="Times New Roman" w:cstheme="minorHAnsi"/>
                <w:sz w:val="24"/>
                <w:szCs w:val="24"/>
                <w:lang w:eastAsia="da-DK"/>
              </w:rPr>
            </w:pPr>
            <w:r w:rsidRPr="002C7B93">
              <w:rPr>
                <w:rFonts w:eastAsia="Times New Roman" w:cstheme="minorHAnsi"/>
                <w:sz w:val="24"/>
                <w:szCs w:val="24"/>
                <w:lang w:eastAsia="da-DK"/>
              </w:rPr>
              <w:t>Kunne tolke og uddrage relevante betydninger af tekster relateret til erhverv, historie, uddannelse, samfund og dagligdagen på baggrund af analyse samt diskutere og vurdere tolkningen.</w:t>
            </w:r>
          </w:p>
          <w:p w14:paraId="3B9227C8" w14:textId="77777777" w:rsidR="002C7B93" w:rsidRPr="002C7B93" w:rsidRDefault="002C7B93" w:rsidP="008509D7">
            <w:pPr>
              <w:numPr>
                <w:ilvl w:val="0"/>
                <w:numId w:val="15"/>
              </w:numPr>
              <w:spacing w:beforeAutospacing="1" w:after="100" w:afterAutospacing="1" w:line="360" w:lineRule="auto"/>
              <w:rPr>
                <w:rFonts w:eastAsia="Times New Roman" w:cstheme="minorHAnsi"/>
                <w:sz w:val="24"/>
                <w:szCs w:val="24"/>
                <w:lang w:eastAsia="da-DK"/>
              </w:rPr>
            </w:pPr>
            <w:r w:rsidRPr="002C7B93">
              <w:rPr>
                <w:rFonts w:eastAsia="Times New Roman" w:cstheme="minorHAnsi"/>
                <w:sz w:val="24"/>
                <w:szCs w:val="24"/>
                <w:lang w:eastAsia="da-DK"/>
              </w:rPr>
              <w:t>Kunne metodisk reflektere over og vurdere tekster relateret til erhverv, uddannelse, samfund og dagligdagen på baggrund af analyse og indgå i kritisk dialog om sin vurdering.</w:t>
            </w:r>
          </w:p>
          <w:p w14:paraId="3B8320F9" w14:textId="26FD99B9" w:rsidR="00421856" w:rsidRPr="002C7B93" w:rsidRDefault="002C7B93" w:rsidP="008509D7">
            <w:pPr>
              <w:numPr>
                <w:ilvl w:val="0"/>
                <w:numId w:val="15"/>
              </w:numPr>
              <w:spacing w:beforeAutospacing="1" w:after="100" w:afterAutospacing="1" w:line="360" w:lineRule="auto"/>
              <w:rPr>
                <w:rFonts w:eastAsia="Times New Roman" w:cstheme="minorHAnsi"/>
                <w:sz w:val="24"/>
                <w:szCs w:val="24"/>
                <w:lang w:eastAsia="da-DK"/>
              </w:rPr>
            </w:pPr>
            <w:r w:rsidRPr="002C7B93">
              <w:rPr>
                <w:rFonts w:eastAsia="Times New Roman" w:cstheme="minorHAnsi"/>
                <w:sz w:val="24"/>
                <w:szCs w:val="24"/>
                <w:lang w:eastAsia="da-DK"/>
              </w:rPr>
              <w:lastRenderedPageBreak/>
              <w:t>Kunne perspektivere tekster relateret til erhverv, historie, uddannelse, samfund og dagligdagen ud fra en analytisk tilgang.</w:t>
            </w:r>
          </w:p>
          <w:p w14:paraId="3094B35F" w14:textId="77777777" w:rsidR="00421856" w:rsidRDefault="00421856" w:rsidP="00DF2247">
            <w:pPr>
              <w:pStyle w:val="Overskrift3"/>
              <w:spacing w:line="360" w:lineRule="auto"/>
            </w:pPr>
            <w:bookmarkStart w:id="14" w:name="_Toc184631832"/>
            <w:r>
              <w:t>2.1.4. Fremstilling</w:t>
            </w:r>
            <w:bookmarkEnd w:id="14"/>
          </w:p>
          <w:p w14:paraId="7D1CF88E" w14:textId="77777777" w:rsidR="002C7B93" w:rsidRPr="002C7B93" w:rsidRDefault="002C7B93" w:rsidP="00DF2247">
            <w:pPr>
              <w:spacing w:beforeAutospacing="1" w:after="100" w:afterAutospacing="1" w:line="360" w:lineRule="auto"/>
              <w:rPr>
                <w:rFonts w:eastAsia="Times New Roman" w:cstheme="minorHAnsi"/>
                <w:sz w:val="24"/>
                <w:szCs w:val="24"/>
                <w:lang w:eastAsia="da-DK"/>
              </w:rPr>
            </w:pPr>
            <w:r w:rsidRPr="002C7B93">
              <w:rPr>
                <w:rFonts w:eastAsia="Times New Roman" w:cstheme="minorHAnsi"/>
                <w:b/>
                <w:bCs/>
                <w:sz w:val="24"/>
                <w:szCs w:val="24"/>
                <w:lang w:eastAsia="da-DK"/>
              </w:rPr>
              <w:t>Kompetencekrav inden for fremstilling for elever på E- og C-niveau:</w:t>
            </w:r>
          </w:p>
          <w:p w14:paraId="5B78609C" w14:textId="77777777" w:rsidR="002C7B93" w:rsidRPr="002C7B93" w:rsidRDefault="002C7B93" w:rsidP="00DF2247">
            <w:pPr>
              <w:spacing w:beforeAutospacing="1" w:after="100" w:afterAutospacing="1" w:line="360" w:lineRule="auto"/>
              <w:rPr>
                <w:rFonts w:eastAsia="Times New Roman" w:cstheme="minorHAnsi"/>
                <w:sz w:val="24"/>
                <w:szCs w:val="24"/>
                <w:lang w:eastAsia="da-DK"/>
              </w:rPr>
            </w:pPr>
            <w:proofErr w:type="spellStart"/>
            <w:r w:rsidRPr="002C7B93">
              <w:rPr>
                <w:rFonts w:eastAsia="Times New Roman" w:cstheme="minorHAnsi"/>
                <w:b/>
                <w:bCs/>
                <w:sz w:val="24"/>
                <w:szCs w:val="24"/>
                <w:lang w:eastAsia="da-DK"/>
              </w:rPr>
              <w:t>E-niveau</w:t>
            </w:r>
            <w:proofErr w:type="spellEnd"/>
            <w:r w:rsidRPr="002C7B93">
              <w:rPr>
                <w:rFonts w:eastAsia="Times New Roman" w:cstheme="minorHAnsi"/>
                <w:b/>
                <w:bCs/>
                <w:sz w:val="24"/>
                <w:szCs w:val="24"/>
                <w:lang w:eastAsia="da-DK"/>
              </w:rPr>
              <w:t>:</w:t>
            </w:r>
            <w:r w:rsidRPr="002C7B93">
              <w:rPr>
                <w:rFonts w:eastAsia="Times New Roman" w:cstheme="minorHAnsi"/>
                <w:sz w:val="24"/>
                <w:szCs w:val="24"/>
                <w:lang w:eastAsia="da-DK"/>
              </w:rPr>
              <w:br/>
              <w:t xml:space="preserve">Elever på </w:t>
            </w:r>
            <w:proofErr w:type="spellStart"/>
            <w:r w:rsidRPr="002C7B93">
              <w:rPr>
                <w:rFonts w:eastAsia="Times New Roman" w:cstheme="minorHAnsi"/>
                <w:sz w:val="24"/>
                <w:szCs w:val="24"/>
                <w:lang w:eastAsia="da-DK"/>
              </w:rPr>
              <w:t>E-niveau</w:t>
            </w:r>
            <w:proofErr w:type="spellEnd"/>
            <w:r w:rsidRPr="002C7B93">
              <w:rPr>
                <w:rFonts w:eastAsia="Times New Roman" w:cstheme="minorHAnsi"/>
                <w:sz w:val="24"/>
                <w:szCs w:val="24"/>
                <w:lang w:eastAsia="da-DK"/>
              </w:rPr>
              <w:t xml:space="preserve"> skal opnå følgende kompetencer inden for fremstilling:</w:t>
            </w:r>
          </w:p>
          <w:p w14:paraId="341F38C8" w14:textId="77777777" w:rsidR="002C7B93" w:rsidRPr="002C7B93" w:rsidRDefault="002C7B93" w:rsidP="008509D7">
            <w:pPr>
              <w:numPr>
                <w:ilvl w:val="0"/>
                <w:numId w:val="16"/>
              </w:numPr>
              <w:spacing w:beforeAutospacing="1" w:after="100" w:afterAutospacing="1" w:line="360" w:lineRule="auto"/>
              <w:rPr>
                <w:rFonts w:eastAsia="Times New Roman" w:cstheme="minorHAnsi"/>
                <w:sz w:val="24"/>
                <w:szCs w:val="24"/>
                <w:lang w:eastAsia="da-DK"/>
              </w:rPr>
            </w:pPr>
            <w:r w:rsidRPr="002C7B93">
              <w:rPr>
                <w:rFonts w:eastAsia="Times New Roman" w:cstheme="minorHAnsi"/>
                <w:sz w:val="24"/>
                <w:szCs w:val="24"/>
                <w:lang w:eastAsia="da-DK"/>
              </w:rPr>
              <w:t>Kunne anvende relevante skrivestrategier og udtrykke sig klart og varieret i skrift, tale, lyd og billede, tilpasset genre og situation.</w:t>
            </w:r>
          </w:p>
          <w:p w14:paraId="2CD23104" w14:textId="77777777" w:rsidR="002C7B93" w:rsidRPr="002C7B93" w:rsidRDefault="002C7B93" w:rsidP="008509D7">
            <w:pPr>
              <w:numPr>
                <w:ilvl w:val="0"/>
                <w:numId w:val="16"/>
              </w:numPr>
              <w:spacing w:beforeAutospacing="1" w:after="100" w:afterAutospacing="1" w:line="360" w:lineRule="auto"/>
              <w:rPr>
                <w:rFonts w:eastAsia="Times New Roman" w:cstheme="minorHAnsi"/>
                <w:sz w:val="24"/>
                <w:szCs w:val="24"/>
                <w:lang w:eastAsia="da-DK"/>
              </w:rPr>
            </w:pPr>
            <w:r w:rsidRPr="002C7B93">
              <w:rPr>
                <w:rFonts w:eastAsia="Times New Roman" w:cstheme="minorHAnsi"/>
                <w:sz w:val="24"/>
                <w:szCs w:val="24"/>
                <w:lang w:eastAsia="da-DK"/>
              </w:rPr>
              <w:t>Kunne planlægge, forberede og fremstille forholdsvis korrekte skriftlige og mundtlige tekster ved brug af teksttyper med direkte relevans for det specifikke erhverv, den konkrete uddannelse og dagligdagen.</w:t>
            </w:r>
          </w:p>
          <w:p w14:paraId="16AF308F" w14:textId="77777777" w:rsidR="002C7B93" w:rsidRPr="002C7B93" w:rsidRDefault="002C7B93" w:rsidP="008509D7">
            <w:pPr>
              <w:numPr>
                <w:ilvl w:val="0"/>
                <w:numId w:val="16"/>
              </w:numPr>
              <w:spacing w:beforeAutospacing="1" w:after="100" w:afterAutospacing="1" w:line="360" w:lineRule="auto"/>
              <w:rPr>
                <w:rFonts w:eastAsia="Times New Roman" w:cstheme="minorHAnsi"/>
                <w:sz w:val="24"/>
                <w:szCs w:val="24"/>
                <w:lang w:eastAsia="da-DK"/>
              </w:rPr>
            </w:pPr>
            <w:r w:rsidRPr="002C7B93">
              <w:rPr>
                <w:rFonts w:eastAsia="Times New Roman" w:cstheme="minorHAnsi"/>
                <w:sz w:val="24"/>
                <w:szCs w:val="24"/>
                <w:lang w:eastAsia="da-DK"/>
              </w:rPr>
              <w:t>Kunne indgå i dialog om egne og andres skriftlige produkter fra erhverv og uddannelse, med fokus på skriveformål, målgruppe, genre og sprog.</w:t>
            </w:r>
          </w:p>
          <w:p w14:paraId="59E6AA13" w14:textId="77777777" w:rsidR="002C7B93" w:rsidRPr="002C7B93" w:rsidRDefault="002C7B93" w:rsidP="008509D7">
            <w:pPr>
              <w:numPr>
                <w:ilvl w:val="0"/>
                <w:numId w:val="16"/>
              </w:numPr>
              <w:spacing w:beforeAutospacing="1" w:after="100" w:afterAutospacing="1" w:line="360" w:lineRule="auto"/>
              <w:rPr>
                <w:rFonts w:eastAsia="Times New Roman" w:cstheme="minorHAnsi"/>
                <w:sz w:val="24"/>
                <w:szCs w:val="24"/>
                <w:lang w:eastAsia="da-DK"/>
              </w:rPr>
            </w:pPr>
            <w:r w:rsidRPr="002C7B93">
              <w:rPr>
                <w:rFonts w:eastAsia="Times New Roman" w:cstheme="minorHAnsi"/>
                <w:sz w:val="24"/>
                <w:szCs w:val="24"/>
                <w:lang w:eastAsia="da-DK"/>
              </w:rPr>
              <w:t>Kunne vælge og anvende relevante repræsentationsformer med direkte relevans for det specifikke erhverv og den konkrete uddannelse.</w:t>
            </w:r>
          </w:p>
          <w:p w14:paraId="011789BA" w14:textId="77777777" w:rsidR="002C7B93" w:rsidRPr="002C7B93" w:rsidRDefault="002C7B93" w:rsidP="00DF2247">
            <w:pPr>
              <w:spacing w:beforeAutospacing="1" w:after="100" w:afterAutospacing="1" w:line="360" w:lineRule="auto"/>
              <w:rPr>
                <w:rFonts w:eastAsia="Times New Roman" w:cstheme="minorHAnsi"/>
                <w:sz w:val="24"/>
                <w:szCs w:val="24"/>
                <w:lang w:eastAsia="da-DK"/>
              </w:rPr>
            </w:pPr>
            <w:r w:rsidRPr="002C7B93">
              <w:rPr>
                <w:rFonts w:eastAsia="Times New Roman" w:cstheme="minorHAnsi"/>
                <w:b/>
                <w:bCs/>
                <w:sz w:val="24"/>
                <w:szCs w:val="24"/>
                <w:lang w:eastAsia="da-DK"/>
              </w:rPr>
              <w:t>C-niveau:</w:t>
            </w:r>
            <w:r w:rsidRPr="002C7B93">
              <w:rPr>
                <w:rFonts w:eastAsia="Times New Roman" w:cstheme="minorHAnsi"/>
                <w:sz w:val="24"/>
                <w:szCs w:val="24"/>
                <w:lang w:eastAsia="da-DK"/>
              </w:rPr>
              <w:br/>
              <w:t>Elever på C-niveau skal opnå følgende kompetencer inden for fremstilling:</w:t>
            </w:r>
          </w:p>
          <w:p w14:paraId="7F0B4A7B" w14:textId="77777777" w:rsidR="002C7B93" w:rsidRPr="002C7B93" w:rsidRDefault="002C7B93" w:rsidP="008509D7">
            <w:pPr>
              <w:numPr>
                <w:ilvl w:val="0"/>
                <w:numId w:val="17"/>
              </w:numPr>
              <w:spacing w:beforeAutospacing="1" w:after="100" w:afterAutospacing="1" w:line="360" w:lineRule="auto"/>
              <w:rPr>
                <w:rFonts w:eastAsia="Times New Roman" w:cstheme="minorHAnsi"/>
                <w:sz w:val="24"/>
                <w:szCs w:val="24"/>
                <w:lang w:eastAsia="da-DK"/>
              </w:rPr>
            </w:pPr>
            <w:r w:rsidRPr="002C7B93">
              <w:rPr>
                <w:rFonts w:eastAsia="Times New Roman" w:cstheme="minorHAnsi"/>
                <w:sz w:val="24"/>
                <w:szCs w:val="24"/>
                <w:lang w:eastAsia="da-DK"/>
              </w:rPr>
              <w:t>Kunne anvende relevante skrivestrategier og udtrykke sig klart, varieret og nuanceret i skrift, tale, lyd og billede, tilpasset genre og situation.</w:t>
            </w:r>
          </w:p>
          <w:p w14:paraId="6F354D70" w14:textId="77777777" w:rsidR="002C7B93" w:rsidRPr="002C7B93" w:rsidRDefault="002C7B93" w:rsidP="008509D7">
            <w:pPr>
              <w:numPr>
                <w:ilvl w:val="0"/>
                <w:numId w:val="17"/>
              </w:numPr>
              <w:spacing w:beforeAutospacing="1" w:after="100" w:afterAutospacing="1" w:line="360" w:lineRule="auto"/>
              <w:rPr>
                <w:rFonts w:eastAsia="Times New Roman" w:cstheme="minorHAnsi"/>
                <w:sz w:val="24"/>
                <w:szCs w:val="24"/>
                <w:lang w:eastAsia="da-DK"/>
              </w:rPr>
            </w:pPr>
            <w:r w:rsidRPr="002C7B93">
              <w:rPr>
                <w:rFonts w:eastAsia="Times New Roman" w:cstheme="minorHAnsi"/>
                <w:sz w:val="24"/>
                <w:szCs w:val="24"/>
                <w:lang w:eastAsia="da-DK"/>
              </w:rPr>
              <w:t>Kunne planlægge, forberede og fremstille formelt korrekte, varierede og nuancerede skriftlige og mundtlige tekster ved brug af teksttyper, der er relevante for emner og kontekster inden for erhverv, uddannelse, samfund og dagligdagen.</w:t>
            </w:r>
          </w:p>
          <w:p w14:paraId="6AE8B7B3" w14:textId="77777777" w:rsidR="002C7B93" w:rsidRPr="002C7B93" w:rsidRDefault="002C7B93" w:rsidP="008509D7">
            <w:pPr>
              <w:numPr>
                <w:ilvl w:val="0"/>
                <w:numId w:val="17"/>
              </w:numPr>
              <w:spacing w:beforeAutospacing="1" w:after="100" w:afterAutospacing="1" w:line="360" w:lineRule="auto"/>
              <w:rPr>
                <w:rFonts w:eastAsia="Times New Roman" w:cstheme="minorHAnsi"/>
                <w:sz w:val="24"/>
                <w:szCs w:val="24"/>
                <w:lang w:eastAsia="da-DK"/>
              </w:rPr>
            </w:pPr>
            <w:r w:rsidRPr="002C7B93">
              <w:rPr>
                <w:rFonts w:eastAsia="Times New Roman" w:cstheme="minorHAnsi"/>
                <w:sz w:val="24"/>
                <w:szCs w:val="24"/>
                <w:lang w:eastAsia="da-DK"/>
              </w:rPr>
              <w:t>Kunne sammenligne og indgå i kritisk dialog med personer fra uddannelse og erhverv om egne og andres skriftlige produkter, med fokus på skriveformål, målgruppe, genre, sproglig stil og grammatisk forståelse.</w:t>
            </w:r>
          </w:p>
          <w:p w14:paraId="5C29B69B" w14:textId="244BB04A" w:rsidR="00421856" w:rsidRPr="002C7B93" w:rsidRDefault="002C7B93" w:rsidP="008509D7">
            <w:pPr>
              <w:numPr>
                <w:ilvl w:val="0"/>
                <w:numId w:val="17"/>
              </w:numPr>
              <w:spacing w:beforeAutospacing="1" w:after="100" w:afterAutospacing="1" w:line="360" w:lineRule="auto"/>
              <w:rPr>
                <w:rFonts w:eastAsia="Times New Roman" w:cstheme="minorHAnsi"/>
                <w:sz w:val="24"/>
                <w:szCs w:val="24"/>
                <w:lang w:eastAsia="da-DK"/>
              </w:rPr>
            </w:pPr>
            <w:r w:rsidRPr="002C7B93">
              <w:rPr>
                <w:rFonts w:eastAsia="Times New Roman" w:cstheme="minorHAnsi"/>
                <w:sz w:val="24"/>
                <w:szCs w:val="24"/>
                <w:lang w:eastAsia="da-DK"/>
              </w:rPr>
              <w:lastRenderedPageBreak/>
              <w:t>Kunne vælge, anvende og begrunde valget af hensigtsmæssige repræsentationsformer med relevans for erhverv, uddannelse og samfund.</w:t>
            </w:r>
          </w:p>
          <w:p w14:paraId="474F439B" w14:textId="7786D1C0" w:rsidR="00421856" w:rsidRPr="00421856" w:rsidRDefault="00421856" w:rsidP="00DF2247">
            <w:pPr>
              <w:pStyle w:val="Overskrift2"/>
              <w:spacing w:line="360" w:lineRule="auto"/>
            </w:pPr>
            <w:bookmarkStart w:id="15" w:name="_Toc184631833"/>
            <w:r>
              <w:t>2.2. E- eller C niveau på GF1</w:t>
            </w:r>
            <w:bookmarkEnd w:id="15"/>
          </w:p>
          <w:p w14:paraId="51795B3C" w14:textId="3D7BAF1C" w:rsidR="00FF08E8" w:rsidRPr="00DF2247" w:rsidRDefault="00421856" w:rsidP="00DF2247">
            <w:pPr>
              <w:spacing w:line="360" w:lineRule="auto"/>
              <w:rPr>
                <w:sz w:val="24"/>
                <w:szCs w:val="24"/>
              </w:rPr>
            </w:pPr>
            <w:r w:rsidRPr="00421856">
              <w:rPr>
                <w:sz w:val="24"/>
                <w:szCs w:val="24"/>
              </w:rPr>
              <w:t>Elever, der påbegynder uddannelsen</w:t>
            </w:r>
            <w:r w:rsidR="006C70BF">
              <w:rPr>
                <w:sz w:val="24"/>
                <w:szCs w:val="24"/>
              </w:rPr>
              <w:t xml:space="preserve"> på GF1</w:t>
            </w:r>
            <w:r w:rsidRPr="00421856">
              <w:rPr>
                <w:sz w:val="24"/>
                <w:szCs w:val="24"/>
              </w:rPr>
              <w:t xml:space="preserve"> efter grundskolens 9. klasse, afslutter faget på </w:t>
            </w:r>
            <w:proofErr w:type="spellStart"/>
            <w:r w:rsidRPr="00421856">
              <w:rPr>
                <w:sz w:val="24"/>
                <w:szCs w:val="24"/>
              </w:rPr>
              <w:t>E-niveau</w:t>
            </w:r>
            <w:proofErr w:type="spellEnd"/>
            <w:r w:rsidRPr="00421856">
              <w:rPr>
                <w:sz w:val="24"/>
                <w:szCs w:val="24"/>
              </w:rPr>
              <w:t xml:space="preserve">. Elever, der påbegynder uddannelsen </w:t>
            </w:r>
            <w:r w:rsidR="006C70BF">
              <w:rPr>
                <w:sz w:val="24"/>
                <w:szCs w:val="24"/>
              </w:rPr>
              <w:t xml:space="preserve">på GF1 </w:t>
            </w:r>
            <w:r w:rsidRPr="00421856">
              <w:rPr>
                <w:sz w:val="24"/>
                <w:szCs w:val="24"/>
              </w:rPr>
              <w:t>efter 10. klasse og med en 10. klasses eksamen, afslutter faget på niveau C.</w:t>
            </w:r>
            <w:r w:rsidR="006C70BF">
              <w:rPr>
                <w:sz w:val="24"/>
                <w:szCs w:val="24"/>
              </w:rPr>
              <w:t xml:space="preserve"> </w:t>
            </w:r>
          </w:p>
        </w:tc>
      </w:tr>
    </w:tbl>
    <w:p w14:paraId="2B682F63" w14:textId="77777777" w:rsidR="00FF08E8" w:rsidRDefault="00FF08E8" w:rsidP="00DF2247">
      <w:pPr>
        <w:pStyle w:val="Overskrift1"/>
        <w:spacing w:line="360" w:lineRule="auto"/>
      </w:pPr>
      <w:bookmarkStart w:id="16" w:name="_Toc184631834"/>
      <w:r>
        <w:lastRenderedPageBreak/>
        <w:t>3. Kernestof i dansk faget</w:t>
      </w:r>
      <w:bookmarkEnd w:id="16"/>
    </w:p>
    <w:p w14:paraId="408967AB" w14:textId="23E644DA" w:rsidR="002C7B93" w:rsidRPr="002C7B93" w:rsidRDefault="002C7B93" w:rsidP="00DF2247">
      <w:pPr>
        <w:spacing w:line="360" w:lineRule="auto"/>
        <w:rPr>
          <w:sz w:val="24"/>
          <w:szCs w:val="24"/>
        </w:rPr>
      </w:pPr>
      <w:r w:rsidRPr="002C7B93">
        <w:rPr>
          <w:sz w:val="24"/>
          <w:szCs w:val="24"/>
        </w:rPr>
        <w:t>Danskfagets kernestof omfatter de centrale begreber, modeller og metoder, der anvendes inden for kommunikation, læsning, fortolkning og fremstilling.</w:t>
      </w:r>
    </w:p>
    <w:p w14:paraId="4EEC8537" w14:textId="725AE3E9" w:rsidR="00FF08E8" w:rsidRDefault="002C7B93" w:rsidP="00DF2247">
      <w:pPr>
        <w:spacing w:line="360" w:lineRule="auto"/>
        <w:rPr>
          <w:sz w:val="24"/>
          <w:szCs w:val="24"/>
        </w:rPr>
      </w:pPr>
      <w:r w:rsidRPr="002C7B93">
        <w:rPr>
          <w:sz w:val="24"/>
          <w:szCs w:val="24"/>
        </w:rPr>
        <w:t>Undervisningen integrerer et bredt udvalg af tekster med fokus på elevens erhvervsvalg og dagligdag, og der arbejdes med det udvidede tekstbegreb. Der sikres desuden repræsentation af forskellige teksttyper i undervisningen.</w:t>
      </w:r>
    </w:p>
    <w:p w14:paraId="62BF7C00" w14:textId="77777777" w:rsidR="006C70BF" w:rsidRDefault="006C70BF" w:rsidP="00DF2247">
      <w:pPr>
        <w:pStyle w:val="Overskrift2"/>
        <w:spacing w:line="360" w:lineRule="auto"/>
      </w:pPr>
      <w:bookmarkStart w:id="17" w:name="_Toc184631835"/>
      <w:r>
        <w:t>3.1. Emner i danskfaget</w:t>
      </w:r>
      <w:bookmarkEnd w:id="17"/>
    </w:p>
    <w:p w14:paraId="6704F0DA" w14:textId="77777777" w:rsidR="006C70BF" w:rsidRPr="00D31A29" w:rsidRDefault="006C70BF" w:rsidP="00DF2247">
      <w:pPr>
        <w:spacing w:line="360" w:lineRule="auto"/>
        <w:rPr>
          <w:sz w:val="24"/>
          <w:szCs w:val="24"/>
        </w:rPr>
      </w:pPr>
      <w:r w:rsidRPr="00D31A29">
        <w:rPr>
          <w:sz w:val="24"/>
          <w:szCs w:val="24"/>
        </w:rPr>
        <w:t>Eleven vil i løbet af undervisningen i dansk beskæftige sig med følgende emner:</w:t>
      </w:r>
    </w:p>
    <w:p w14:paraId="4823ACEB" w14:textId="0825F6BE" w:rsidR="00FF08E8" w:rsidRPr="000E40D2" w:rsidRDefault="000E40D2" w:rsidP="00DF2247">
      <w:pPr>
        <w:pStyle w:val="Overskrift3"/>
        <w:spacing w:line="360" w:lineRule="auto"/>
        <w:rPr>
          <w:b/>
          <w:bCs/>
        </w:rPr>
      </w:pPr>
      <w:bookmarkStart w:id="18" w:name="_Toc184631836"/>
      <w:r w:rsidRPr="000E40D2">
        <w:rPr>
          <w:b/>
          <w:bCs/>
        </w:rPr>
        <w:t xml:space="preserve">Tema 1: Sikkerhed </w:t>
      </w:r>
      <w:r w:rsidR="00391DF8">
        <w:rPr>
          <w:b/>
          <w:bCs/>
        </w:rPr>
        <w:t>i</w:t>
      </w:r>
      <w:r w:rsidRPr="000E40D2">
        <w:rPr>
          <w:b/>
          <w:bCs/>
        </w:rPr>
        <w:t xml:space="preserve"> værkstedet</w:t>
      </w:r>
      <w:bookmarkEnd w:id="18"/>
    </w:p>
    <w:p w14:paraId="61D4266E" w14:textId="33777BD0" w:rsidR="000E40D2" w:rsidRPr="000E40D2" w:rsidRDefault="000E40D2" w:rsidP="00DF2247">
      <w:pPr>
        <w:spacing w:line="360" w:lineRule="auto"/>
        <w:rPr>
          <w:sz w:val="24"/>
          <w:szCs w:val="24"/>
        </w:rPr>
      </w:pPr>
      <w:r w:rsidRPr="000E40D2">
        <w:rPr>
          <w:sz w:val="24"/>
          <w:szCs w:val="24"/>
        </w:rPr>
        <w:br/>
        <w:t>Eleverne skal arbejde med temaet ergonomi og sikkerhed på værkstedet gennem produktion af tre korte videoer. Opgaven har til formål at øge elevernes bevidsthed om og forståelse for arbejdsmiljømæssige forhold, herunder korrekt ergonomi, håndtering af kemiske produkter og anvendelse af sikkerhedsbeklædning.</w:t>
      </w:r>
    </w:p>
    <w:p w14:paraId="22D332DD" w14:textId="77777777" w:rsidR="000E40D2" w:rsidRPr="000E40D2" w:rsidRDefault="000E40D2" w:rsidP="00DF2247">
      <w:pPr>
        <w:spacing w:line="360" w:lineRule="auto"/>
        <w:rPr>
          <w:sz w:val="24"/>
          <w:szCs w:val="24"/>
        </w:rPr>
      </w:pPr>
      <w:r w:rsidRPr="000E40D2">
        <w:rPr>
          <w:b/>
          <w:bCs/>
          <w:sz w:val="24"/>
          <w:szCs w:val="24"/>
        </w:rPr>
        <w:t>Opgavebeskrivelse:</w:t>
      </w:r>
    </w:p>
    <w:p w14:paraId="1B530727" w14:textId="77777777" w:rsidR="000E40D2" w:rsidRPr="000E40D2" w:rsidRDefault="000E40D2" w:rsidP="008509D7">
      <w:pPr>
        <w:numPr>
          <w:ilvl w:val="0"/>
          <w:numId w:val="18"/>
        </w:numPr>
        <w:spacing w:line="360" w:lineRule="auto"/>
        <w:rPr>
          <w:sz w:val="24"/>
          <w:szCs w:val="24"/>
        </w:rPr>
      </w:pPr>
      <w:r w:rsidRPr="000E40D2">
        <w:rPr>
          <w:b/>
          <w:bCs/>
          <w:sz w:val="24"/>
          <w:szCs w:val="24"/>
        </w:rPr>
        <w:t>Ergonomi:</w:t>
      </w:r>
      <w:r w:rsidRPr="000E40D2">
        <w:rPr>
          <w:sz w:val="24"/>
          <w:szCs w:val="24"/>
        </w:rPr>
        <w:br/>
        <w:t>Eleverne forklarer og demonstrerer vigtigheden af korrekt ergonomi, herunder korrekte løft og arbejdsstillinger.</w:t>
      </w:r>
    </w:p>
    <w:p w14:paraId="5B4625DA" w14:textId="77777777" w:rsidR="000E40D2" w:rsidRPr="000E40D2" w:rsidRDefault="000E40D2" w:rsidP="008509D7">
      <w:pPr>
        <w:numPr>
          <w:ilvl w:val="0"/>
          <w:numId w:val="18"/>
        </w:numPr>
        <w:spacing w:line="360" w:lineRule="auto"/>
        <w:rPr>
          <w:sz w:val="24"/>
          <w:szCs w:val="24"/>
        </w:rPr>
      </w:pPr>
      <w:r w:rsidRPr="000E40D2">
        <w:rPr>
          <w:b/>
          <w:bCs/>
          <w:sz w:val="24"/>
          <w:szCs w:val="24"/>
        </w:rPr>
        <w:lastRenderedPageBreak/>
        <w:t>Sikkerhed ved kemi:</w:t>
      </w:r>
      <w:r w:rsidRPr="000E40D2">
        <w:rPr>
          <w:sz w:val="24"/>
          <w:szCs w:val="24"/>
        </w:rPr>
        <w:br/>
        <w:t>Eleverne viser, hvordan man håndterer kemiske produkter sikkert, herunder hvor man finder relevant information, samt korrekt førstehjælp ved uheld.</w:t>
      </w:r>
    </w:p>
    <w:p w14:paraId="2D270F5D" w14:textId="77777777" w:rsidR="000E40D2" w:rsidRPr="000E40D2" w:rsidRDefault="000E40D2" w:rsidP="008509D7">
      <w:pPr>
        <w:numPr>
          <w:ilvl w:val="0"/>
          <w:numId w:val="18"/>
        </w:numPr>
        <w:spacing w:line="360" w:lineRule="auto"/>
        <w:rPr>
          <w:sz w:val="24"/>
          <w:szCs w:val="24"/>
        </w:rPr>
      </w:pPr>
      <w:r w:rsidRPr="000E40D2">
        <w:rPr>
          <w:b/>
          <w:bCs/>
          <w:sz w:val="24"/>
          <w:szCs w:val="24"/>
        </w:rPr>
        <w:t>Sikkerhedsbeklædning:</w:t>
      </w:r>
      <w:r w:rsidRPr="000E40D2">
        <w:rPr>
          <w:sz w:val="24"/>
          <w:szCs w:val="24"/>
        </w:rPr>
        <w:br/>
        <w:t>Eleverne præsenterer nødvendigt sikkerhedsudstyr og beklædning til værkstedsarbejde, demonstrerer konsekvenser ved manglende brug og fremhæver værktøjer, der kræver særlig sikkerhedsudrustning.</w:t>
      </w:r>
    </w:p>
    <w:p w14:paraId="4E851D3B" w14:textId="77777777" w:rsidR="000E40D2" w:rsidRPr="000E40D2" w:rsidRDefault="000E40D2" w:rsidP="00DF2247">
      <w:pPr>
        <w:spacing w:line="360" w:lineRule="auto"/>
        <w:rPr>
          <w:sz w:val="24"/>
          <w:szCs w:val="24"/>
        </w:rPr>
      </w:pPr>
      <w:r w:rsidRPr="000E40D2">
        <w:rPr>
          <w:sz w:val="24"/>
          <w:szCs w:val="24"/>
        </w:rPr>
        <w:t>Hver video må maksimalt vare 3 minutter, og produktionen kræver forberedelse i form af storyboard/drejebog, der detaljeret beskriver rækkefølge, taleindhold og visuelle elementer.</w:t>
      </w:r>
    </w:p>
    <w:p w14:paraId="63BF2DFC" w14:textId="77777777" w:rsidR="000E40D2" w:rsidRPr="000E40D2" w:rsidRDefault="000E40D2" w:rsidP="00DF2247">
      <w:pPr>
        <w:spacing w:line="360" w:lineRule="auto"/>
        <w:rPr>
          <w:sz w:val="24"/>
          <w:szCs w:val="24"/>
        </w:rPr>
      </w:pPr>
      <w:r w:rsidRPr="000E40D2">
        <w:rPr>
          <w:b/>
          <w:bCs/>
          <w:sz w:val="24"/>
          <w:szCs w:val="24"/>
        </w:rPr>
        <w:t>Kompetencemål:</w:t>
      </w:r>
      <w:r w:rsidRPr="000E40D2">
        <w:rPr>
          <w:sz w:val="24"/>
          <w:szCs w:val="24"/>
        </w:rPr>
        <w:br/>
        <w:t>Ved at gennemføre denne opgave opnår eleverne følgende kompetencer:</w:t>
      </w:r>
    </w:p>
    <w:p w14:paraId="3853F650" w14:textId="77777777" w:rsidR="000E40D2" w:rsidRPr="000E40D2" w:rsidRDefault="000E40D2" w:rsidP="008509D7">
      <w:pPr>
        <w:numPr>
          <w:ilvl w:val="0"/>
          <w:numId w:val="19"/>
        </w:numPr>
        <w:spacing w:line="360" w:lineRule="auto"/>
        <w:rPr>
          <w:sz w:val="24"/>
          <w:szCs w:val="24"/>
        </w:rPr>
      </w:pPr>
      <w:r w:rsidRPr="000E40D2">
        <w:rPr>
          <w:b/>
          <w:bCs/>
          <w:sz w:val="24"/>
          <w:szCs w:val="24"/>
        </w:rPr>
        <w:t>Faglige kompetencer:</w:t>
      </w:r>
    </w:p>
    <w:p w14:paraId="081D25C5" w14:textId="77777777" w:rsidR="000E40D2" w:rsidRPr="000E40D2" w:rsidRDefault="000E40D2" w:rsidP="008509D7">
      <w:pPr>
        <w:numPr>
          <w:ilvl w:val="1"/>
          <w:numId w:val="19"/>
        </w:numPr>
        <w:spacing w:line="360" w:lineRule="auto"/>
        <w:rPr>
          <w:sz w:val="24"/>
          <w:szCs w:val="24"/>
        </w:rPr>
      </w:pPr>
      <w:r w:rsidRPr="000E40D2">
        <w:rPr>
          <w:sz w:val="24"/>
          <w:szCs w:val="24"/>
        </w:rPr>
        <w:t>Indsigt i ergonomiske principper og sikkerhedsmæssige forhold på arbejdspladsen.</w:t>
      </w:r>
    </w:p>
    <w:p w14:paraId="613EADB6" w14:textId="77777777" w:rsidR="000E40D2" w:rsidRPr="000E40D2" w:rsidRDefault="000E40D2" w:rsidP="008509D7">
      <w:pPr>
        <w:numPr>
          <w:ilvl w:val="1"/>
          <w:numId w:val="19"/>
        </w:numPr>
        <w:spacing w:line="360" w:lineRule="auto"/>
        <w:rPr>
          <w:sz w:val="24"/>
          <w:szCs w:val="24"/>
        </w:rPr>
      </w:pPr>
      <w:r w:rsidRPr="000E40D2">
        <w:rPr>
          <w:sz w:val="24"/>
          <w:szCs w:val="24"/>
        </w:rPr>
        <w:t>Forståelse for korrekt brug af sikkerhedsudstyr og procedurer for førstehjælp ved kemiske uheld.</w:t>
      </w:r>
    </w:p>
    <w:p w14:paraId="3C9B1355" w14:textId="77777777" w:rsidR="000E40D2" w:rsidRPr="000E40D2" w:rsidRDefault="000E40D2" w:rsidP="008509D7">
      <w:pPr>
        <w:numPr>
          <w:ilvl w:val="0"/>
          <w:numId w:val="19"/>
        </w:numPr>
        <w:spacing w:line="360" w:lineRule="auto"/>
        <w:rPr>
          <w:sz w:val="24"/>
          <w:szCs w:val="24"/>
        </w:rPr>
      </w:pPr>
      <w:r w:rsidRPr="000E40D2">
        <w:rPr>
          <w:b/>
          <w:bCs/>
          <w:sz w:val="24"/>
          <w:szCs w:val="24"/>
        </w:rPr>
        <w:t>Kommunikative kompetencer:</w:t>
      </w:r>
    </w:p>
    <w:p w14:paraId="24417328" w14:textId="77777777" w:rsidR="000E40D2" w:rsidRPr="000E40D2" w:rsidRDefault="000E40D2" w:rsidP="008509D7">
      <w:pPr>
        <w:numPr>
          <w:ilvl w:val="1"/>
          <w:numId w:val="19"/>
        </w:numPr>
        <w:spacing w:line="360" w:lineRule="auto"/>
        <w:rPr>
          <w:sz w:val="24"/>
          <w:szCs w:val="24"/>
        </w:rPr>
      </w:pPr>
      <w:r w:rsidRPr="000E40D2">
        <w:rPr>
          <w:sz w:val="24"/>
          <w:szCs w:val="24"/>
        </w:rPr>
        <w:t>Evne til at formidle komplekse emner klart og præcist gennem både mundtlig præsentation og visuelt materiale.</w:t>
      </w:r>
    </w:p>
    <w:p w14:paraId="7DEB7FBF" w14:textId="77777777" w:rsidR="000E40D2" w:rsidRPr="000E40D2" w:rsidRDefault="000E40D2" w:rsidP="008509D7">
      <w:pPr>
        <w:numPr>
          <w:ilvl w:val="1"/>
          <w:numId w:val="19"/>
        </w:numPr>
        <w:spacing w:line="360" w:lineRule="auto"/>
        <w:rPr>
          <w:sz w:val="24"/>
          <w:szCs w:val="24"/>
        </w:rPr>
      </w:pPr>
      <w:r w:rsidRPr="000E40D2">
        <w:rPr>
          <w:sz w:val="24"/>
          <w:szCs w:val="24"/>
        </w:rPr>
        <w:t>Anvendelse af digitale værktøjer til at producere og redigere videoer, der understøtter fagligt indhold.</w:t>
      </w:r>
    </w:p>
    <w:p w14:paraId="4E90C7C2" w14:textId="77777777" w:rsidR="000E40D2" w:rsidRPr="000E40D2" w:rsidRDefault="000E40D2" w:rsidP="008509D7">
      <w:pPr>
        <w:numPr>
          <w:ilvl w:val="0"/>
          <w:numId w:val="19"/>
        </w:numPr>
        <w:spacing w:line="360" w:lineRule="auto"/>
        <w:rPr>
          <w:sz w:val="24"/>
          <w:szCs w:val="24"/>
        </w:rPr>
      </w:pPr>
      <w:r w:rsidRPr="000E40D2">
        <w:rPr>
          <w:b/>
          <w:bCs/>
          <w:sz w:val="24"/>
          <w:szCs w:val="24"/>
        </w:rPr>
        <w:t>Samarbejds- og proceskompetencer:</w:t>
      </w:r>
    </w:p>
    <w:p w14:paraId="234C439B" w14:textId="77777777" w:rsidR="000E40D2" w:rsidRPr="000E40D2" w:rsidRDefault="000E40D2" w:rsidP="008509D7">
      <w:pPr>
        <w:numPr>
          <w:ilvl w:val="1"/>
          <w:numId w:val="19"/>
        </w:numPr>
        <w:spacing w:line="360" w:lineRule="auto"/>
        <w:rPr>
          <w:sz w:val="24"/>
          <w:szCs w:val="24"/>
        </w:rPr>
      </w:pPr>
      <w:r w:rsidRPr="000E40D2">
        <w:rPr>
          <w:sz w:val="24"/>
          <w:szCs w:val="24"/>
        </w:rPr>
        <w:t>Erfaring med samarbejde i grupper om en konkret opgave.</w:t>
      </w:r>
    </w:p>
    <w:p w14:paraId="3FCA5AE3" w14:textId="77777777" w:rsidR="000E40D2" w:rsidRPr="000E40D2" w:rsidRDefault="000E40D2" w:rsidP="008509D7">
      <w:pPr>
        <w:numPr>
          <w:ilvl w:val="1"/>
          <w:numId w:val="19"/>
        </w:numPr>
        <w:spacing w:line="360" w:lineRule="auto"/>
        <w:rPr>
          <w:sz w:val="24"/>
          <w:szCs w:val="24"/>
        </w:rPr>
      </w:pPr>
      <w:r w:rsidRPr="000E40D2">
        <w:rPr>
          <w:sz w:val="24"/>
          <w:szCs w:val="24"/>
        </w:rPr>
        <w:t>Udvikling af planlægnings- og koordineringsevner gennem udarbejdelse af storyboard og fælles produktion.</w:t>
      </w:r>
    </w:p>
    <w:p w14:paraId="510D9E8A" w14:textId="77777777" w:rsidR="000E40D2" w:rsidRPr="000E40D2" w:rsidRDefault="000E40D2" w:rsidP="008509D7">
      <w:pPr>
        <w:numPr>
          <w:ilvl w:val="0"/>
          <w:numId w:val="19"/>
        </w:numPr>
        <w:spacing w:line="360" w:lineRule="auto"/>
        <w:rPr>
          <w:sz w:val="24"/>
          <w:szCs w:val="24"/>
        </w:rPr>
      </w:pPr>
      <w:r w:rsidRPr="000E40D2">
        <w:rPr>
          <w:b/>
          <w:bCs/>
          <w:sz w:val="24"/>
          <w:szCs w:val="24"/>
        </w:rPr>
        <w:lastRenderedPageBreak/>
        <w:t>Refleksionskompetencer:</w:t>
      </w:r>
    </w:p>
    <w:p w14:paraId="1287F970" w14:textId="77777777" w:rsidR="000E40D2" w:rsidRPr="000E40D2" w:rsidRDefault="000E40D2" w:rsidP="008509D7">
      <w:pPr>
        <w:numPr>
          <w:ilvl w:val="1"/>
          <w:numId w:val="19"/>
        </w:numPr>
        <w:spacing w:line="360" w:lineRule="auto"/>
        <w:rPr>
          <w:sz w:val="24"/>
          <w:szCs w:val="24"/>
        </w:rPr>
      </w:pPr>
      <w:r w:rsidRPr="000E40D2">
        <w:rPr>
          <w:sz w:val="24"/>
          <w:szCs w:val="24"/>
        </w:rPr>
        <w:t>Evne til at reflektere over arbejdsmiljø og sikkerhedsmæssige udfordringer i deres faglige kontekst.</w:t>
      </w:r>
    </w:p>
    <w:p w14:paraId="05790759" w14:textId="77777777" w:rsidR="000E40D2" w:rsidRPr="000E40D2" w:rsidRDefault="000E40D2" w:rsidP="008509D7">
      <w:pPr>
        <w:numPr>
          <w:ilvl w:val="1"/>
          <w:numId w:val="19"/>
        </w:numPr>
        <w:spacing w:line="360" w:lineRule="auto"/>
        <w:rPr>
          <w:sz w:val="24"/>
          <w:szCs w:val="24"/>
        </w:rPr>
      </w:pPr>
      <w:r w:rsidRPr="000E40D2">
        <w:rPr>
          <w:sz w:val="24"/>
          <w:szCs w:val="24"/>
        </w:rPr>
        <w:t>Deltagelse i og modtagelse af konstruktiv feedback, der fremmer læring og kvalitet i deres fremtidige arbejde.</w:t>
      </w:r>
    </w:p>
    <w:p w14:paraId="0F1B83A7" w14:textId="77777777" w:rsidR="000E40D2" w:rsidRDefault="000E40D2" w:rsidP="00DF2247">
      <w:pPr>
        <w:spacing w:line="360" w:lineRule="auto"/>
        <w:rPr>
          <w:sz w:val="24"/>
          <w:szCs w:val="24"/>
        </w:rPr>
      </w:pPr>
      <w:r w:rsidRPr="000E40D2">
        <w:rPr>
          <w:sz w:val="24"/>
          <w:szCs w:val="24"/>
        </w:rPr>
        <w:t>Denne opgave kombinerer teoretisk læring og praktisk udførelse, hvilket sikrer en helhedsorienteret forståelse af ergonomi og sikkerhed i en faglig kontekst.</w:t>
      </w:r>
    </w:p>
    <w:p w14:paraId="0E79DA16" w14:textId="1457518D" w:rsidR="000E40D2" w:rsidRDefault="000E40D2" w:rsidP="00DF2247">
      <w:pPr>
        <w:pStyle w:val="Overskrift3"/>
        <w:spacing w:line="360" w:lineRule="auto"/>
        <w:rPr>
          <w:b/>
          <w:bCs/>
        </w:rPr>
      </w:pPr>
      <w:bookmarkStart w:id="19" w:name="_Toc184631837"/>
      <w:r w:rsidRPr="000E40D2">
        <w:rPr>
          <w:b/>
          <w:bCs/>
        </w:rPr>
        <w:t>Tema 2: Karakterstyrker og ansøgninger</w:t>
      </w:r>
      <w:bookmarkEnd w:id="19"/>
    </w:p>
    <w:p w14:paraId="682C2C7B" w14:textId="66BCBA95" w:rsidR="000E40D2" w:rsidRPr="000E40D2" w:rsidRDefault="000E40D2" w:rsidP="00DF2247">
      <w:pPr>
        <w:spacing w:beforeAutospacing="1" w:after="100" w:afterAutospacing="1" w:line="360" w:lineRule="auto"/>
        <w:rPr>
          <w:rFonts w:eastAsia="Times New Roman" w:cstheme="minorHAnsi"/>
          <w:sz w:val="24"/>
          <w:szCs w:val="24"/>
          <w:lang w:eastAsia="da-DK"/>
        </w:rPr>
      </w:pPr>
      <w:r w:rsidRPr="000E40D2">
        <w:rPr>
          <w:rFonts w:eastAsia="Times New Roman" w:cstheme="minorHAnsi"/>
          <w:sz w:val="24"/>
          <w:szCs w:val="24"/>
          <w:lang w:eastAsia="da-DK"/>
        </w:rPr>
        <w:t xml:space="preserve">Forløbet har til formål at integrere danskfaglige kompetencer i processen med at søge læreplads. Gennem praksisnære aktiviteter bliver eleverne bevidste om erhvervets faglige forventninger og lærer at anvende danskfaglige redskaber til at fremstå professionelle. </w:t>
      </w:r>
    </w:p>
    <w:p w14:paraId="56A04B9B" w14:textId="2EB24CA9" w:rsidR="000E40D2" w:rsidRPr="000E40D2" w:rsidRDefault="000E40D2" w:rsidP="00DF2247">
      <w:pPr>
        <w:spacing w:beforeAutospacing="1" w:after="100" w:afterAutospacing="1" w:line="360" w:lineRule="auto"/>
        <w:rPr>
          <w:rFonts w:eastAsia="Times New Roman" w:cstheme="minorHAnsi"/>
          <w:sz w:val="24"/>
          <w:szCs w:val="24"/>
          <w:lang w:eastAsia="da-DK"/>
        </w:rPr>
      </w:pPr>
      <w:r>
        <w:rPr>
          <w:rFonts w:eastAsia="Times New Roman" w:cstheme="minorHAnsi"/>
          <w:b/>
          <w:bCs/>
          <w:sz w:val="24"/>
          <w:szCs w:val="24"/>
          <w:lang w:eastAsia="da-DK"/>
        </w:rPr>
        <w:t>Kompetencemål</w:t>
      </w:r>
      <w:r w:rsidRPr="000E40D2">
        <w:rPr>
          <w:rFonts w:eastAsia="Times New Roman" w:cstheme="minorHAnsi"/>
          <w:b/>
          <w:bCs/>
          <w:sz w:val="24"/>
          <w:szCs w:val="24"/>
          <w:lang w:eastAsia="da-DK"/>
        </w:rPr>
        <w:t>:</w:t>
      </w:r>
    </w:p>
    <w:p w14:paraId="5E816F9F" w14:textId="77777777" w:rsidR="000E40D2" w:rsidRPr="000E40D2" w:rsidRDefault="000E40D2" w:rsidP="008509D7">
      <w:pPr>
        <w:numPr>
          <w:ilvl w:val="0"/>
          <w:numId w:val="20"/>
        </w:numPr>
        <w:spacing w:beforeAutospacing="1" w:after="100" w:afterAutospacing="1" w:line="360" w:lineRule="auto"/>
        <w:rPr>
          <w:rFonts w:eastAsia="Times New Roman" w:cstheme="minorHAnsi"/>
          <w:sz w:val="24"/>
          <w:szCs w:val="24"/>
          <w:lang w:eastAsia="da-DK"/>
        </w:rPr>
      </w:pPr>
      <w:r w:rsidRPr="000E40D2">
        <w:rPr>
          <w:rFonts w:eastAsia="Times New Roman" w:cstheme="minorHAnsi"/>
          <w:b/>
          <w:bCs/>
          <w:sz w:val="24"/>
          <w:szCs w:val="24"/>
          <w:lang w:eastAsia="da-DK"/>
        </w:rPr>
        <w:t>Kommunikation:</w:t>
      </w:r>
    </w:p>
    <w:p w14:paraId="26A41056" w14:textId="77777777" w:rsidR="000E40D2" w:rsidRPr="000E40D2" w:rsidRDefault="000E40D2" w:rsidP="008509D7">
      <w:pPr>
        <w:numPr>
          <w:ilvl w:val="1"/>
          <w:numId w:val="20"/>
        </w:numPr>
        <w:spacing w:beforeAutospacing="1" w:after="100" w:afterAutospacing="1" w:line="360" w:lineRule="auto"/>
        <w:rPr>
          <w:rFonts w:eastAsia="Times New Roman" w:cstheme="minorHAnsi"/>
          <w:sz w:val="24"/>
          <w:szCs w:val="24"/>
          <w:lang w:eastAsia="da-DK"/>
        </w:rPr>
      </w:pPr>
      <w:r w:rsidRPr="000E40D2">
        <w:rPr>
          <w:rFonts w:eastAsia="Times New Roman" w:cstheme="minorHAnsi"/>
          <w:sz w:val="24"/>
          <w:szCs w:val="24"/>
          <w:lang w:eastAsia="da-DK"/>
        </w:rPr>
        <w:t>Udvikling af skriftlige og mundtlige formidlingsevner gennem udarbejdelse af CV, ansøgninger og deltagelse i simulerede jobsamtaler.</w:t>
      </w:r>
    </w:p>
    <w:p w14:paraId="7F138A75" w14:textId="77777777" w:rsidR="000E40D2" w:rsidRPr="000E40D2" w:rsidRDefault="000E40D2" w:rsidP="008509D7">
      <w:pPr>
        <w:numPr>
          <w:ilvl w:val="0"/>
          <w:numId w:val="20"/>
        </w:numPr>
        <w:spacing w:beforeAutospacing="1" w:after="100" w:afterAutospacing="1" w:line="360" w:lineRule="auto"/>
        <w:rPr>
          <w:rFonts w:eastAsia="Times New Roman" w:cstheme="minorHAnsi"/>
          <w:sz w:val="24"/>
          <w:szCs w:val="24"/>
          <w:lang w:eastAsia="da-DK"/>
        </w:rPr>
      </w:pPr>
      <w:r w:rsidRPr="000E40D2">
        <w:rPr>
          <w:rFonts w:eastAsia="Times New Roman" w:cstheme="minorHAnsi"/>
          <w:b/>
          <w:bCs/>
          <w:sz w:val="24"/>
          <w:szCs w:val="24"/>
          <w:lang w:eastAsia="da-DK"/>
        </w:rPr>
        <w:t>Læseforståelse:</w:t>
      </w:r>
    </w:p>
    <w:p w14:paraId="2BB394D4" w14:textId="77777777" w:rsidR="000E40D2" w:rsidRPr="000E40D2" w:rsidRDefault="000E40D2" w:rsidP="008509D7">
      <w:pPr>
        <w:numPr>
          <w:ilvl w:val="1"/>
          <w:numId w:val="20"/>
        </w:numPr>
        <w:spacing w:beforeAutospacing="1" w:after="100" w:afterAutospacing="1" w:line="360" w:lineRule="auto"/>
        <w:rPr>
          <w:rFonts w:eastAsia="Times New Roman" w:cstheme="minorHAnsi"/>
          <w:sz w:val="24"/>
          <w:szCs w:val="24"/>
          <w:lang w:eastAsia="da-DK"/>
        </w:rPr>
      </w:pPr>
      <w:r w:rsidRPr="000E40D2">
        <w:rPr>
          <w:rFonts w:eastAsia="Times New Roman" w:cstheme="minorHAnsi"/>
          <w:sz w:val="24"/>
          <w:szCs w:val="24"/>
          <w:lang w:eastAsia="da-DK"/>
        </w:rPr>
        <w:t>Evne til at analysere og forstå jobopslag og virksomhedsprofiler for at målrette ansøgninger effektivt.</w:t>
      </w:r>
    </w:p>
    <w:p w14:paraId="23615944" w14:textId="77777777" w:rsidR="000E40D2" w:rsidRPr="000E40D2" w:rsidRDefault="000E40D2" w:rsidP="008509D7">
      <w:pPr>
        <w:numPr>
          <w:ilvl w:val="0"/>
          <w:numId w:val="20"/>
        </w:numPr>
        <w:spacing w:beforeAutospacing="1" w:after="100" w:afterAutospacing="1" w:line="360" w:lineRule="auto"/>
        <w:rPr>
          <w:rFonts w:eastAsia="Times New Roman" w:cstheme="minorHAnsi"/>
          <w:sz w:val="24"/>
          <w:szCs w:val="24"/>
          <w:lang w:eastAsia="da-DK"/>
        </w:rPr>
      </w:pPr>
      <w:r w:rsidRPr="000E40D2">
        <w:rPr>
          <w:rFonts w:eastAsia="Times New Roman" w:cstheme="minorHAnsi"/>
          <w:b/>
          <w:bCs/>
          <w:sz w:val="24"/>
          <w:szCs w:val="24"/>
          <w:lang w:eastAsia="da-DK"/>
        </w:rPr>
        <w:t>Skriftlig fremstilling:</w:t>
      </w:r>
    </w:p>
    <w:p w14:paraId="68AA4DC8" w14:textId="77777777" w:rsidR="000E40D2" w:rsidRPr="000E40D2" w:rsidRDefault="000E40D2" w:rsidP="008509D7">
      <w:pPr>
        <w:numPr>
          <w:ilvl w:val="1"/>
          <w:numId w:val="20"/>
        </w:numPr>
        <w:spacing w:beforeAutospacing="1" w:after="100" w:afterAutospacing="1" w:line="360" w:lineRule="auto"/>
        <w:rPr>
          <w:rFonts w:eastAsia="Times New Roman" w:cstheme="minorHAnsi"/>
          <w:sz w:val="24"/>
          <w:szCs w:val="24"/>
          <w:lang w:eastAsia="da-DK"/>
        </w:rPr>
      </w:pPr>
      <w:r w:rsidRPr="000E40D2">
        <w:rPr>
          <w:rFonts w:eastAsia="Times New Roman" w:cstheme="minorHAnsi"/>
          <w:sz w:val="24"/>
          <w:szCs w:val="24"/>
          <w:lang w:eastAsia="da-DK"/>
        </w:rPr>
        <w:t>Produktion af strukturerede og sammenhængende tekster, der præsenterer egne kompetencer og motivation i en professionel kontekst.</w:t>
      </w:r>
    </w:p>
    <w:p w14:paraId="6876E7D1" w14:textId="77777777" w:rsidR="000E40D2" w:rsidRPr="000E40D2" w:rsidRDefault="000E40D2" w:rsidP="008509D7">
      <w:pPr>
        <w:numPr>
          <w:ilvl w:val="0"/>
          <w:numId w:val="20"/>
        </w:numPr>
        <w:spacing w:beforeAutospacing="1" w:after="100" w:afterAutospacing="1" w:line="360" w:lineRule="auto"/>
        <w:rPr>
          <w:rFonts w:eastAsia="Times New Roman" w:cstheme="minorHAnsi"/>
          <w:sz w:val="24"/>
          <w:szCs w:val="24"/>
          <w:lang w:eastAsia="da-DK"/>
        </w:rPr>
      </w:pPr>
      <w:r w:rsidRPr="000E40D2">
        <w:rPr>
          <w:rFonts w:eastAsia="Times New Roman" w:cstheme="minorHAnsi"/>
          <w:b/>
          <w:bCs/>
          <w:sz w:val="24"/>
          <w:szCs w:val="24"/>
          <w:lang w:eastAsia="da-DK"/>
        </w:rPr>
        <w:t>Mundtlig fremstilling:</w:t>
      </w:r>
    </w:p>
    <w:p w14:paraId="34A827ED" w14:textId="77777777" w:rsidR="000E40D2" w:rsidRPr="000E40D2" w:rsidRDefault="000E40D2" w:rsidP="008509D7">
      <w:pPr>
        <w:numPr>
          <w:ilvl w:val="1"/>
          <w:numId w:val="20"/>
        </w:numPr>
        <w:spacing w:beforeAutospacing="1" w:after="100" w:afterAutospacing="1" w:line="360" w:lineRule="auto"/>
        <w:rPr>
          <w:rFonts w:eastAsia="Times New Roman" w:cstheme="minorHAnsi"/>
          <w:sz w:val="24"/>
          <w:szCs w:val="24"/>
          <w:lang w:eastAsia="da-DK"/>
        </w:rPr>
      </w:pPr>
      <w:r w:rsidRPr="000E40D2">
        <w:rPr>
          <w:rFonts w:eastAsia="Times New Roman" w:cstheme="minorHAnsi"/>
          <w:sz w:val="24"/>
          <w:szCs w:val="24"/>
          <w:lang w:eastAsia="da-DK"/>
        </w:rPr>
        <w:t>Øvelse i at præsentere sig selv og sine kvalifikationer klart og overbevisende under jobsamtaler.</w:t>
      </w:r>
    </w:p>
    <w:p w14:paraId="32107143" w14:textId="77777777" w:rsidR="000E40D2" w:rsidRPr="000E40D2" w:rsidRDefault="000E40D2" w:rsidP="008509D7">
      <w:pPr>
        <w:numPr>
          <w:ilvl w:val="0"/>
          <w:numId w:val="20"/>
        </w:numPr>
        <w:spacing w:beforeAutospacing="1" w:after="100" w:afterAutospacing="1" w:line="360" w:lineRule="auto"/>
        <w:rPr>
          <w:rFonts w:eastAsia="Times New Roman" w:cstheme="minorHAnsi"/>
          <w:sz w:val="24"/>
          <w:szCs w:val="24"/>
          <w:lang w:eastAsia="da-DK"/>
        </w:rPr>
      </w:pPr>
      <w:r w:rsidRPr="000E40D2">
        <w:rPr>
          <w:rFonts w:eastAsia="Times New Roman" w:cstheme="minorHAnsi"/>
          <w:b/>
          <w:bCs/>
          <w:sz w:val="24"/>
          <w:szCs w:val="24"/>
          <w:lang w:eastAsia="da-DK"/>
        </w:rPr>
        <w:t>Refleksion:</w:t>
      </w:r>
    </w:p>
    <w:p w14:paraId="3BD5D9BA" w14:textId="77777777" w:rsidR="000E40D2" w:rsidRPr="000E40D2" w:rsidRDefault="000E40D2" w:rsidP="008509D7">
      <w:pPr>
        <w:numPr>
          <w:ilvl w:val="1"/>
          <w:numId w:val="20"/>
        </w:numPr>
        <w:spacing w:beforeAutospacing="1" w:after="100" w:afterAutospacing="1" w:line="360" w:lineRule="auto"/>
        <w:rPr>
          <w:rFonts w:eastAsia="Times New Roman" w:cstheme="minorHAnsi"/>
          <w:sz w:val="24"/>
          <w:szCs w:val="24"/>
          <w:lang w:eastAsia="da-DK"/>
        </w:rPr>
      </w:pPr>
      <w:r w:rsidRPr="000E40D2">
        <w:rPr>
          <w:rFonts w:eastAsia="Times New Roman" w:cstheme="minorHAnsi"/>
          <w:sz w:val="24"/>
          <w:szCs w:val="24"/>
          <w:lang w:eastAsia="da-DK"/>
        </w:rPr>
        <w:lastRenderedPageBreak/>
        <w:t>Kritisk vurdering af egne styrker og svagheder samt forståelse af, hvordan disse kan kommunikeres til potentielle arbejdsgivere.</w:t>
      </w:r>
    </w:p>
    <w:p w14:paraId="160E8BDD" w14:textId="0933BD06" w:rsidR="000E40D2" w:rsidRDefault="000E40D2" w:rsidP="00DF2247">
      <w:pPr>
        <w:spacing w:beforeAutospacing="1" w:after="100" w:afterAutospacing="1" w:line="360" w:lineRule="auto"/>
        <w:rPr>
          <w:rFonts w:eastAsia="Times New Roman" w:cstheme="minorHAnsi"/>
          <w:sz w:val="24"/>
          <w:szCs w:val="24"/>
          <w:lang w:eastAsia="da-DK"/>
        </w:rPr>
      </w:pPr>
      <w:r w:rsidRPr="000E40D2">
        <w:rPr>
          <w:rFonts w:eastAsia="Times New Roman" w:cstheme="minorHAnsi"/>
          <w:sz w:val="24"/>
          <w:szCs w:val="24"/>
          <w:lang w:eastAsia="da-DK"/>
        </w:rPr>
        <w:t>Gennem dette forløb opnår eleverne en dybere forståelse af, hvordan danskfaglige kompetencer er essentielle i professionelle sammenhænge, især i forbindelse med lærepladssøgning</w:t>
      </w:r>
      <w:r>
        <w:rPr>
          <w:rFonts w:eastAsia="Times New Roman" w:cstheme="minorHAnsi"/>
          <w:sz w:val="24"/>
          <w:szCs w:val="24"/>
          <w:lang w:eastAsia="da-DK"/>
        </w:rPr>
        <w:t>.</w:t>
      </w:r>
    </w:p>
    <w:p w14:paraId="63FD6CCE" w14:textId="1D0A8645" w:rsidR="000E40D2" w:rsidRPr="00391DF8" w:rsidRDefault="005D17ED" w:rsidP="00DF2247">
      <w:pPr>
        <w:pStyle w:val="Overskrift3"/>
        <w:spacing w:line="360" w:lineRule="auto"/>
        <w:rPr>
          <w:rFonts w:eastAsia="Times New Roman"/>
          <w:b/>
          <w:bCs/>
          <w:lang w:eastAsia="da-DK"/>
        </w:rPr>
      </w:pPr>
      <w:bookmarkStart w:id="20" w:name="_Toc184631838"/>
      <w:r w:rsidRPr="00391DF8">
        <w:rPr>
          <w:rFonts w:eastAsia="Times New Roman"/>
          <w:b/>
          <w:bCs/>
          <w:lang w:eastAsia="da-DK"/>
        </w:rPr>
        <w:t xml:space="preserve">Tema 3: </w:t>
      </w:r>
      <w:r w:rsidR="000E40D2" w:rsidRPr="00391DF8">
        <w:rPr>
          <w:rFonts w:eastAsia="Times New Roman"/>
          <w:b/>
          <w:bCs/>
          <w:lang w:eastAsia="da-DK"/>
        </w:rPr>
        <w:t>Robotter og Ai</w:t>
      </w:r>
      <w:bookmarkEnd w:id="20"/>
    </w:p>
    <w:p w14:paraId="029133F6" w14:textId="77777777" w:rsidR="005D17ED" w:rsidRPr="005D17ED" w:rsidRDefault="005D17ED" w:rsidP="00DF2247">
      <w:p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 xml:space="preserve">Gennem arbejdet med filmen </w:t>
      </w:r>
      <w:r w:rsidRPr="005D17ED">
        <w:rPr>
          <w:rFonts w:eastAsia="Times New Roman" w:cstheme="minorHAnsi"/>
          <w:i/>
          <w:iCs/>
          <w:sz w:val="24"/>
          <w:szCs w:val="24"/>
          <w:lang w:eastAsia="da-DK"/>
        </w:rPr>
        <w:t>I, Robot</w:t>
      </w:r>
      <w:r w:rsidRPr="005D17ED">
        <w:rPr>
          <w:rFonts w:eastAsia="Times New Roman" w:cstheme="minorHAnsi"/>
          <w:sz w:val="24"/>
          <w:szCs w:val="24"/>
          <w:lang w:eastAsia="da-DK"/>
        </w:rPr>
        <w:t xml:space="preserve"> med Will Smith undersøger eleverne tematikker omkring udvikling af robotter og kunstig intelligens. Eleverne skal analysere filmen med fokus på både filmtekniske elementer og tematiske spørgsmål, der udfordrer deres refleksionsevne og analytiske færdigheder.</w:t>
      </w:r>
    </w:p>
    <w:p w14:paraId="1783196B" w14:textId="77777777" w:rsidR="005D17ED" w:rsidRPr="005D17ED" w:rsidRDefault="005D17ED" w:rsidP="00DF2247">
      <w:pPr>
        <w:spacing w:beforeAutospacing="1" w:after="100" w:afterAutospacing="1" w:line="360" w:lineRule="auto"/>
        <w:rPr>
          <w:rFonts w:eastAsia="Times New Roman" w:cstheme="minorHAnsi"/>
          <w:sz w:val="24"/>
          <w:szCs w:val="24"/>
          <w:lang w:eastAsia="da-DK"/>
        </w:rPr>
      </w:pPr>
      <w:r w:rsidRPr="005D17ED">
        <w:rPr>
          <w:rFonts w:eastAsia="Times New Roman" w:cstheme="minorHAnsi"/>
          <w:b/>
          <w:bCs/>
          <w:sz w:val="24"/>
          <w:szCs w:val="24"/>
          <w:lang w:eastAsia="da-DK"/>
        </w:rPr>
        <w:t>Opgavebeskrivelse:</w:t>
      </w:r>
    </w:p>
    <w:p w14:paraId="1B72E86E" w14:textId="77777777" w:rsidR="005D17ED" w:rsidRPr="005D17ED" w:rsidRDefault="005D17ED" w:rsidP="008509D7">
      <w:pPr>
        <w:numPr>
          <w:ilvl w:val="0"/>
          <w:numId w:val="21"/>
        </w:numPr>
        <w:spacing w:beforeAutospacing="1" w:after="100" w:afterAutospacing="1" w:line="360" w:lineRule="auto"/>
        <w:rPr>
          <w:rFonts w:eastAsia="Times New Roman" w:cstheme="minorHAnsi"/>
          <w:sz w:val="24"/>
          <w:szCs w:val="24"/>
          <w:lang w:eastAsia="da-DK"/>
        </w:rPr>
      </w:pPr>
      <w:r w:rsidRPr="005D17ED">
        <w:rPr>
          <w:rFonts w:eastAsia="Times New Roman" w:cstheme="minorHAnsi"/>
          <w:b/>
          <w:bCs/>
          <w:sz w:val="24"/>
          <w:szCs w:val="24"/>
          <w:lang w:eastAsia="da-DK"/>
        </w:rPr>
        <w:t>Filmteknisk analyse:</w:t>
      </w:r>
      <w:r w:rsidRPr="005D17ED">
        <w:rPr>
          <w:rFonts w:eastAsia="Times New Roman" w:cstheme="minorHAnsi"/>
          <w:sz w:val="24"/>
          <w:szCs w:val="24"/>
          <w:lang w:eastAsia="da-DK"/>
        </w:rPr>
        <w:br/>
        <w:t>Eleverne arbejder med centrale filmtekniske aspekter:</w:t>
      </w:r>
    </w:p>
    <w:p w14:paraId="224B842D" w14:textId="77777777" w:rsidR="005D17ED" w:rsidRPr="005D17ED" w:rsidRDefault="005D17ED" w:rsidP="008509D7">
      <w:pPr>
        <w:numPr>
          <w:ilvl w:val="1"/>
          <w:numId w:val="21"/>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Komposition ved hjælp af berettermodellen.</w:t>
      </w:r>
    </w:p>
    <w:p w14:paraId="461A7F60" w14:textId="77777777" w:rsidR="005D17ED" w:rsidRPr="005D17ED" w:rsidRDefault="005D17ED" w:rsidP="008509D7">
      <w:pPr>
        <w:numPr>
          <w:ilvl w:val="1"/>
          <w:numId w:val="21"/>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Klipning, farvesætning, underlægningsmusik og lydeffekter.</w:t>
      </w:r>
    </w:p>
    <w:p w14:paraId="0195553A" w14:textId="77777777" w:rsidR="005D17ED" w:rsidRPr="005D17ED" w:rsidRDefault="005D17ED" w:rsidP="008509D7">
      <w:pPr>
        <w:numPr>
          <w:ilvl w:val="1"/>
          <w:numId w:val="21"/>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Persongalleri med karakteristik af helten og heltinden.</w:t>
      </w:r>
    </w:p>
    <w:p w14:paraId="58F35342" w14:textId="77777777" w:rsidR="005D17ED" w:rsidRPr="005D17ED" w:rsidRDefault="005D17ED" w:rsidP="008509D7">
      <w:pPr>
        <w:numPr>
          <w:ilvl w:val="1"/>
          <w:numId w:val="21"/>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 xml:space="preserve">Undergenrerne action og science fiction, med særligt fokus på hvordan </w:t>
      </w:r>
      <w:r w:rsidRPr="005D17ED">
        <w:rPr>
          <w:rFonts w:eastAsia="Times New Roman" w:cstheme="minorHAnsi"/>
          <w:i/>
          <w:iCs/>
          <w:sz w:val="24"/>
          <w:szCs w:val="24"/>
          <w:lang w:eastAsia="da-DK"/>
        </w:rPr>
        <w:t>I, Robot</w:t>
      </w:r>
      <w:r w:rsidRPr="005D17ED">
        <w:rPr>
          <w:rFonts w:eastAsia="Times New Roman" w:cstheme="minorHAnsi"/>
          <w:sz w:val="24"/>
          <w:szCs w:val="24"/>
          <w:lang w:eastAsia="da-DK"/>
        </w:rPr>
        <w:t xml:space="preserve"> repræsenterer disse.</w:t>
      </w:r>
    </w:p>
    <w:p w14:paraId="09CDE5DF" w14:textId="77777777" w:rsidR="005D17ED" w:rsidRPr="005D17ED" w:rsidRDefault="005D17ED" w:rsidP="008509D7">
      <w:pPr>
        <w:numPr>
          <w:ilvl w:val="0"/>
          <w:numId w:val="21"/>
        </w:numPr>
        <w:spacing w:beforeAutospacing="1" w:after="100" w:afterAutospacing="1" w:line="360" w:lineRule="auto"/>
        <w:rPr>
          <w:rFonts w:eastAsia="Times New Roman" w:cstheme="minorHAnsi"/>
          <w:sz w:val="24"/>
          <w:szCs w:val="24"/>
          <w:lang w:eastAsia="da-DK"/>
        </w:rPr>
      </w:pPr>
      <w:r w:rsidRPr="005D17ED">
        <w:rPr>
          <w:rFonts w:eastAsia="Times New Roman" w:cstheme="minorHAnsi"/>
          <w:b/>
          <w:bCs/>
          <w:sz w:val="24"/>
          <w:szCs w:val="24"/>
          <w:lang w:eastAsia="da-DK"/>
        </w:rPr>
        <w:t>Tematisk analyse:</w:t>
      </w:r>
      <w:r w:rsidRPr="005D17ED">
        <w:rPr>
          <w:rFonts w:eastAsia="Times New Roman" w:cstheme="minorHAnsi"/>
          <w:sz w:val="24"/>
          <w:szCs w:val="24"/>
          <w:lang w:eastAsia="da-DK"/>
        </w:rPr>
        <w:br/>
        <w:t>Eleverne reflekterer over og besvarer spørgsmål om:</w:t>
      </w:r>
    </w:p>
    <w:p w14:paraId="3AF84140" w14:textId="77777777" w:rsidR="005D17ED" w:rsidRPr="005D17ED" w:rsidRDefault="005D17ED" w:rsidP="008509D7">
      <w:pPr>
        <w:numPr>
          <w:ilvl w:val="1"/>
          <w:numId w:val="21"/>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Heltens udvikling i holdningen til teknologi og robotter fra filmens begyndelse til slutning.</w:t>
      </w:r>
    </w:p>
    <w:p w14:paraId="60EC18A7" w14:textId="77777777" w:rsidR="005D17ED" w:rsidRPr="005D17ED" w:rsidRDefault="005D17ED" w:rsidP="008509D7">
      <w:pPr>
        <w:numPr>
          <w:ilvl w:val="1"/>
          <w:numId w:val="21"/>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Heltindens holdning til teknologi i samme perioder.</w:t>
      </w:r>
    </w:p>
    <w:p w14:paraId="5C7AA7CA" w14:textId="77777777" w:rsidR="005D17ED" w:rsidRPr="005D17ED" w:rsidRDefault="005D17ED" w:rsidP="008509D7">
      <w:pPr>
        <w:numPr>
          <w:ilvl w:val="1"/>
          <w:numId w:val="21"/>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 xml:space="preserve">Helten som </w:t>
      </w:r>
      <w:proofErr w:type="spellStart"/>
      <w:r w:rsidRPr="005D17ED">
        <w:rPr>
          <w:rFonts w:eastAsia="Times New Roman" w:cstheme="minorHAnsi"/>
          <w:sz w:val="24"/>
          <w:szCs w:val="24"/>
          <w:lang w:eastAsia="da-DK"/>
        </w:rPr>
        <w:t>cyborg</w:t>
      </w:r>
      <w:proofErr w:type="spellEnd"/>
      <w:r w:rsidRPr="005D17ED">
        <w:rPr>
          <w:rFonts w:eastAsia="Times New Roman" w:cstheme="minorHAnsi"/>
          <w:sz w:val="24"/>
          <w:szCs w:val="24"/>
          <w:lang w:eastAsia="da-DK"/>
        </w:rPr>
        <w:t xml:space="preserve"> og hvordan dette påvirker hans karakter.</w:t>
      </w:r>
    </w:p>
    <w:p w14:paraId="6883EA84" w14:textId="77777777" w:rsidR="005D17ED" w:rsidRPr="005D17ED" w:rsidRDefault="005D17ED" w:rsidP="008509D7">
      <w:pPr>
        <w:numPr>
          <w:ilvl w:val="1"/>
          <w:numId w:val="21"/>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Hvordan filmen fremstiller robotter som mere end blot maskiner.</w:t>
      </w:r>
    </w:p>
    <w:p w14:paraId="27C8A6A4" w14:textId="77777777" w:rsidR="005D17ED" w:rsidRPr="005D17ED" w:rsidRDefault="005D17ED" w:rsidP="008509D7">
      <w:pPr>
        <w:numPr>
          <w:ilvl w:val="1"/>
          <w:numId w:val="21"/>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Filmens slutning og introduktionen af en "ny race" med en robotleder.</w:t>
      </w:r>
    </w:p>
    <w:p w14:paraId="57ADAF81" w14:textId="77777777" w:rsidR="005D17ED" w:rsidRPr="005D17ED" w:rsidRDefault="005D17ED" w:rsidP="008509D7">
      <w:pPr>
        <w:numPr>
          <w:ilvl w:val="0"/>
          <w:numId w:val="21"/>
        </w:numPr>
        <w:spacing w:beforeAutospacing="1" w:after="100" w:afterAutospacing="1" w:line="360" w:lineRule="auto"/>
        <w:rPr>
          <w:rFonts w:eastAsia="Times New Roman" w:cstheme="minorHAnsi"/>
          <w:sz w:val="24"/>
          <w:szCs w:val="24"/>
          <w:lang w:eastAsia="da-DK"/>
        </w:rPr>
      </w:pPr>
      <w:r w:rsidRPr="005D17ED">
        <w:rPr>
          <w:rFonts w:eastAsia="Times New Roman" w:cstheme="minorHAnsi"/>
          <w:b/>
          <w:bCs/>
          <w:sz w:val="24"/>
          <w:szCs w:val="24"/>
          <w:lang w:eastAsia="da-DK"/>
        </w:rPr>
        <w:lastRenderedPageBreak/>
        <w:t>Analyse ud fra model:</w:t>
      </w:r>
      <w:r w:rsidRPr="005D17ED">
        <w:rPr>
          <w:rFonts w:eastAsia="Times New Roman" w:cstheme="minorHAnsi"/>
          <w:sz w:val="24"/>
          <w:szCs w:val="24"/>
          <w:lang w:eastAsia="da-DK"/>
        </w:rPr>
        <w:br/>
        <w:t xml:space="preserve">Eleverne gennemfører en dybdegående analyse ved hjælp af </w:t>
      </w:r>
      <w:proofErr w:type="spellStart"/>
      <w:r w:rsidRPr="005D17ED">
        <w:rPr>
          <w:rFonts w:eastAsia="Times New Roman" w:cstheme="minorHAnsi"/>
          <w:sz w:val="24"/>
          <w:szCs w:val="24"/>
          <w:lang w:eastAsia="da-DK"/>
        </w:rPr>
        <w:t>indidansk.dk’s</w:t>
      </w:r>
      <w:proofErr w:type="spellEnd"/>
      <w:r w:rsidRPr="005D17ED">
        <w:rPr>
          <w:rFonts w:eastAsia="Times New Roman" w:cstheme="minorHAnsi"/>
          <w:sz w:val="24"/>
          <w:szCs w:val="24"/>
          <w:lang w:eastAsia="da-DK"/>
        </w:rPr>
        <w:t xml:space="preserve"> spillefilmsanalysemodel, der integrerer både filmiske og narrative elementer.</w:t>
      </w:r>
    </w:p>
    <w:p w14:paraId="3D32BE1B" w14:textId="189A9940" w:rsidR="005D17ED" w:rsidRPr="005D17ED" w:rsidRDefault="005D17ED" w:rsidP="00DF2247">
      <w:pPr>
        <w:spacing w:beforeAutospacing="1" w:after="100" w:afterAutospacing="1" w:line="360" w:lineRule="auto"/>
        <w:rPr>
          <w:rFonts w:eastAsia="Times New Roman" w:cstheme="minorHAnsi"/>
          <w:sz w:val="24"/>
          <w:szCs w:val="24"/>
          <w:lang w:eastAsia="da-DK"/>
        </w:rPr>
      </w:pPr>
      <w:r>
        <w:rPr>
          <w:rFonts w:eastAsia="Times New Roman" w:cstheme="minorHAnsi"/>
          <w:b/>
          <w:bCs/>
          <w:sz w:val="24"/>
          <w:szCs w:val="24"/>
          <w:lang w:eastAsia="da-DK"/>
        </w:rPr>
        <w:t>Kompetencemål</w:t>
      </w:r>
      <w:r w:rsidRPr="005D17ED">
        <w:rPr>
          <w:rFonts w:eastAsia="Times New Roman" w:cstheme="minorHAnsi"/>
          <w:b/>
          <w:bCs/>
          <w:sz w:val="24"/>
          <w:szCs w:val="24"/>
          <w:lang w:eastAsia="da-DK"/>
        </w:rPr>
        <w:t>:</w:t>
      </w:r>
    </w:p>
    <w:p w14:paraId="5EB3EE45" w14:textId="77777777" w:rsidR="005D17ED" w:rsidRPr="005D17ED" w:rsidRDefault="005D17ED" w:rsidP="00DF2247">
      <w:pPr>
        <w:spacing w:beforeAutospacing="1" w:after="100" w:afterAutospacing="1" w:line="360" w:lineRule="auto"/>
        <w:rPr>
          <w:rFonts w:eastAsia="Times New Roman" w:cstheme="minorHAnsi"/>
          <w:sz w:val="24"/>
          <w:szCs w:val="24"/>
          <w:lang w:eastAsia="da-DK"/>
        </w:rPr>
      </w:pPr>
      <w:r w:rsidRPr="005D17ED">
        <w:rPr>
          <w:rFonts w:eastAsia="Times New Roman" w:cstheme="minorHAnsi"/>
          <w:b/>
          <w:bCs/>
          <w:sz w:val="24"/>
          <w:szCs w:val="24"/>
          <w:lang w:eastAsia="da-DK"/>
        </w:rPr>
        <w:t>1. Kommunikationskompetence:</w:t>
      </w:r>
    </w:p>
    <w:p w14:paraId="37C8AC73" w14:textId="77777777" w:rsidR="005D17ED" w:rsidRPr="005D17ED" w:rsidRDefault="005D17ED" w:rsidP="008509D7">
      <w:pPr>
        <w:numPr>
          <w:ilvl w:val="0"/>
          <w:numId w:val="22"/>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Udvikling af præcise mundtlige og skriftlige formuleringer gennem analyse og diskussion af filmens indhold og virkemidler.</w:t>
      </w:r>
    </w:p>
    <w:p w14:paraId="288C9A62" w14:textId="77777777" w:rsidR="005D17ED" w:rsidRPr="005D17ED" w:rsidRDefault="005D17ED" w:rsidP="00DF2247">
      <w:pPr>
        <w:spacing w:beforeAutospacing="1" w:after="100" w:afterAutospacing="1" w:line="360" w:lineRule="auto"/>
        <w:rPr>
          <w:rFonts w:eastAsia="Times New Roman" w:cstheme="minorHAnsi"/>
          <w:sz w:val="24"/>
          <w:szCs w:val="24"/>
          <w:lang w:eastAsia="da-DK"/>
        </w:rPr>
      </w:pPr>
      <w:r w:rsidRPr="005D17ED">
        <w:rPr>
          <w:rFonts w:eastAsia="Times New Roman" w:cstheme="minorHAnsi"/>
          <w:b/>
          <w:bCs/>
          <w:sz w:val="24"/>
          <w:szCs w:val="24"/>
          <w:lang w:eastAsia="da-DK"/>
        </w:rPr>
        <w:t>2. Fortolkning og analyse:</w:t>
      </w:r>
    </w:p>
    <w:p w14:paraId="350B7CF1" w14:textId="77777777" w:rsidR="005D17ED" w:rsidRPr="005D17ED" w:rsidRDefault="005D17ED" w:rsidP="008509D7">
      <w:pPr>
        <w:numPr>
          <w:ilvl w:val="0"/>
          <w:numId w:val="23"/>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Evne til at anvende analysemodeller til at belyse centrale temaer og sammenhænge i filmens opbygning og budskab.</w:t>
      </w:r>
    </w:p>
    <w:p w14:paraId="14C4ED24" w14:textId="77777777" w:rsidR="005D17ED" w:rsidRPr="005D17ED" w:rsidRDefault="005D17ED" w:rsidP="008509D7">
      <w:pPr>
        <w:numPr>
          <w:ilvl w:val="0"/>
          <w:numId w:val="23"/>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Fortolkning af karakterudvikling og tematikker omkring teknologiens indvirkning på samfund og individ.</w:t>
      </w:r>
    </w:p>
    <w:p w14:paraId="61CA2B68" w14:textId="77777777" w:rsidR="005D17ED" w:rsidRPr="005D17ED" w:rsidRDefault="005D17ED" w:rsidP="00DF2247">
      <w:pPr>
        <w:spacing w:beforeAutospacing="1" w:after="100" w:afterAutospacing="1" w:line="360" w:lineRule="auto"/>
        <w:rPr>
          <w:rFonts w:eastAsia="Times New Roman" w:cstheme="minorHAnsi"/>
          <w:sz w:val="24"/>
          <w:szCs w:val="24"/>
          <w:lang w:eastAsia="da-DK"/>
        </w:rPr>
      </w:pPr>
      <w:r w:rsidRPr="005D17ED">
        <w:rPr>
          <w:rFonts w:eastAsia="Times New Roman" w:cstheme="minorHAnsi"/>
          <w:b/>
          <w:bCs/>
          <w:sz w:val="24"/>
          <w:szCs w:val="24"/>
          <w:lang w:eastAsia="da-DK"/>
        </w:rPr>
        <w:t>3. Perspektivering:</w:t>
      </w:r>
    </w:p>
    <w:p w14:paraId="23F030DD" w14:textId="77777777" w:rsidR="005D17ED" w:rsidRPr="005D17ED" w:rsidRDefault="005D17ED" w:rsidP="008509D7">
      <w:pPr>
        <w:numPr>
          <w:ilvl w:val="0"/>
          <w:numId w:val="24"/>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Evne til at sætte filmens handling i relation til genrerne science fiction og action samt teknologiens rolle i nutidens samfund.</w:t>
      </w:r>
    </w:p>
    <w:p w14:paraId="508F6055" w14:textId="77777777" w:rsidR="005D17ED" w:rsidRPr="005D17ED" w:rsidRDefault="005D17ED" w:rsidP="00DF2247">
      <w:pPr>
        <w:spacing w:beforeAutospacing="1" w:after="100" w:afterAutospacing="1" w:line="360" w:lineRule="auto"/>
        <w:rPr>
          <w:rFonts w:eastAsia="Times New Roman" w:cstheme="minorHAnsi"/>
          <w:sz w:val="24"/>
          <w:szCs w:val="24"/>
          <w:lang w:eastAsia="da-DK"/>
        </w:rPr>
      </w:pPr>
      <w:r w:rsidRPr="005D17ED">
        <w:rPr>
          <w:rFonts w:eastAsia="Times New Roman" w:cstheme="minorHAnsi"/>
          <w:b/>
          <w:bCs/>
          <w:sz w:val="24"/>
          <w:szCs w:val="24"/>
          <w:lang w:eastAsia="da-DK"/>
        </w:rPr>
        <w:t>4. Æstetisk og kritisk bevidsthed:</w:t>
      </w:r>
    </w:p>
    <w:p w14:paraId="276F72C0" w14:textId="77777777" w:rsidR="005D17ED" w:rsidRPr="005D17ED" w:rsidRDefault="005D17ED" w:rsidP="008509D7">
      <w:pPr>
        <w:numPr>
          <w:ilvl w:val="0"/>
          <w:numId w:val="25"/>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Analyse af æstetiske virkemidler såsom klipning, farvesætning og lyd for at forstå deres betydning for filmens stemning og budskab.</w:t>
      </w:r>
    </w:p>
    <w:p w14:paraId="7991E95E" w14:textId="77777777" w:rsidR="005D17ED" w:rsidRPr="005D17ED" w:rsidRDefault="005D17ED" w:rsidP="008509D7">
      <w:pPr>
        <w:numPr>
          <w:ilvl w:val="0"/>
          <w:numId w:val="25"/>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Kritisk refleksion over filmens ideologiske og etiske budskaber omkring kunstig intelligens og teknologi.</w:t>
      </w:r>
    </w:p>
    <w:p w14:paraId="6DB2AF23" w14:textId="77777777" w:rsidR="005D17ED" w:rsidRPr="005D17ED" w:rsidRDefault="005D17ED" w:rsidP="00DF2247">
      <w:pPr>
        <w:spacing w:beforeAutospacing="1" w:after="100" w:afterAutospacing="1" w:line="360" w:lineRule="auto"/>
        <w:rPr>
          <w:rFonts w:eastAsia="Times New Roman" w:cstheme="minorHAnsi"/>
          <w:sz w:val="24"/>
          <w:szCs w:val="24"/>
          <w:lang w:eastAsia="da-DK"/>
        </w:rPr>
      </w:pPr>
      <w:r w:rsidRPr="005D17ED">
        <w:rPr>
          <w:rFonts w:eastAsia="Times New Roman" w:cstheme="minorHAnsi"/>
          <w:b/>
          <w:bCs/>
          <w:sz w:val="24"/>
          <w:szCs w:val="24"/>
          <w:lang w:eastAsia="da-DK"/>
        </w:rPr>
        <w:t>5. Refleksionskompetence:</w:t>
      </w:r>
    </w:p>
    <w:p w14:paraId="7AF5B272" w14:textId="77777777" w:rsidR="005D17ED" w:rsidRDefault="005D17ED" w:rsidP="008509D7">
      <w:pPr>
        <w:numPr>
          <w:ilvl w:val="0"/>
          <w:numId w:val="26"/>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Udvikling af selvstændige holdninger til teknologiens udvikling og dens fremtidsperspektiver, inspireret af filmens indhold.</w:t>
      </w:r>
    </w:p>
    <w:p w14:paraId="5E3E211A" w14:textId="77777777" w:rsidR="005D17ED" w:rsidRDefault="005D17ED" w:rsidP="00DF2247">
      <w:pPr>
        <w:spacing w:beforeAutospacing="1" w:after="100" w:afterAutospacing="1" w:line="360" w:lineRule="auto"/>
        <w:rPr>
          <w:rFonts w:eastAsia="Times New Roman" w:cstheme="minorHAnsi"/>
          <w:sz w:val="24"/>
          <w:szCs w:val="24"/>
          <w:lang w:eastAsia="da-DK"/>
        </w:rPr>
      </w:pPr>
    </w:p>
    <w:p w14:paraId="693607FB" w14:textId="1D7DEB87" w:rsidR="005D17ED" w:rsidRPr="006F28F7" w:rsidRDefault="005D17ED" w:rsidP="00DF2247">
      <w:pPr>
        <w:pStyle w:val="Overskrift3"/>
        <w:spacing w:line="360" w:lineRule="auto"/>
        <w:rPr>
          <w:rFonts w:eastAsia="Times New Roman"/>
          <w:b/>
          <w:bCs/>
          <w:lang w:eastAsia="da-DK"/>
        </w:rPr>
      </w:pPr>
      <w:bookmarkStart w:id="21" w:name="_Toc184631839"/>
      <w:r w:rsidRPr="006F28F7">
        <w:rPr>
          <w:rFonts w:eastAsia="Times New Roman"/>
          <w:b/>
          <w:bCs/>
          <w:lang w:eastAsia="da-DK"/>
        </w:rPr>
        <w:t>Tema 4: Reklamer</w:t>
      </w:r>
      <w:bookmarkEnd w:id="21"/>
    </w:p>
    <w:p w14:paraId="42D78F79" w14:textId="79FEB163" w:rsidR="005D17ED" w:rsidRPr="005D17ED" w:rsidRDefault="005D17ED" w:rsidP="00DF2247">
      <w:p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Eleverne arbejder med reklame som genre og undersøger, hvordan teorier og modeller kan anvendes til at analysere og skabe reklamer. Forløbet har til hensigt at give eleverne en teoretisk og praktisk forståelse for kommunikation, visuelle virkemidler og målgruppeorientering gennem analyse og produktion af fagrelevante reklamer.</w:t>
      </w:r>
    </w:p>
    <w:p w14:paraId="62A7E607" w14:textId="77777777" w:rsidR="005D17ED" w:rsidRPr="005D17ED" w:rsidRDefault="005D17ED" w:rsidP="00DF2247">
      <w:pPr>
        <w:spacing w:beforeAutospacing="1" w:after="100" w:afterAutospacing="1" w:line="360" w:lineRule="auto"/>
        <w:rPr>
          <w:rFonts w:eastAsia="Times New Roman" w:cstheme="minorHAnsi"/>
          <w:sz w:val="24"/>
          <w:szCs w:val="24"/>
          <w:lang w:eastAsia="da-DK"/>
        </w:rPr>
      </w:pPr>
      <w:r w:rsidRPr="005D17ED">
        <w:rPr>
          <w:rFonts w:eastAsia="Times New Roman" w:cstheme="minorHAnsi"/>
          <w:b/>
          <w:bCs/>
          <w:sz w:val="24"/>
          <w:szCs w:val="24"/>
          <w:lang w:eastAsia="da-DK"/>
        </w:rPr>
        <w:t>Forløbsbeskrivelse:</w:t>
      </w:r>
    </w:p>
    <w:p w14:paraId="5E3088E9" w14:textId="77777777" w:rsidR="005D17ED" w:rsidRPr="005D17ED" w:rsidRDefault="005D17ED" w:rsidP="008509D7">
      <w:pPr>
        <w:numPr>
          <w:ilvl w:val="0"/>
          <w:numId w:val="27"/>
        </w:numPr>
        <w:spacing w:beforeAutospacing="1" w:after="100" w:afterAutospacing="1" w:line="360" w:lineRule="auto"/>
        <w:rPr>
          <w:rFonts w:eastAsia="Times New Roman" w:cstheme="minorHAnsi"/>
          <w:sz w:val="24"/>
          <w:szCs w:val="24"/>
          <w:lang w:eastAsia="da-DK"/>
        </w:rPr>
      </w:pPr>
      <w:r w:rsidRPr="005D17ED">
        <w:rPr>
          <w:rFonts w:eastAsia="Times New Roman" w:cstheme="minorHAnsi"/>
          <w:b/>
          <w:bCs/>
          <w:sz w:val="24"/>
          <w:szCs w:val="24"/>
          <w:lang w:eastAsia="da-DK"/>
        </w:rPr>
        <w:t>Teoretisk gennemgang:</w:t>
      </w:r>
      <w:r w:rsidRPr="005D17ED">
        <w:rPr>
          <w:rFonts w:eastAsia="Times New Roman" w:cstheme="minorHAnsi"/>
          <w:sz w:val="24"/>
          <w:szCs w:val="24"/>
          <w:lang w:eastAsia="da-DK"/>
        </w:rPr>
        <w:br/>
        <w:t>Eleverne introduceres til følgende teorier og metoder:</w:t>
      </w:r>
    </w:p>
    <w:p w14:paraId="070141D8" w14:textId="77777777" w:rsidR="005D17ED" w:rsidRPr="005D17ED" w:rsidRDefault="005D17ED" w:rsidP="008509D7">
      <w:pPr>
        <w:numPr>
          <w:ilvl w:val="1"/>
          <w:numId w:val="27"/>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Kommunikationsmodellen.</w:t>
      </w:r>
    </w:p>
    <w:p w14:paraId="56479DDC" w14:textId="77777777" w:rsidR="005D17ED" w:rsidRPr="005D17ED" w:rsidRDefault="005D17ED" w:rsidP="008509D7">
      <w:pPr>
        <w:numPr>
          <w:ilvl w:val="1"/>
          <w:numId w:val="27"/>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 xml:space="preserve">AIDA-modellen (Attention, </w:t>
      </w:r>
      <w:proofErr w:type="spellStart"/>
      <w:r w:rsidRPr="005D17ED">
        <w:rPr>
          <w:rFonts w:eastAsia="Times New Roman" w:cstheme="minorHAnsi"/>
          <w:sz w:val="24"/>
          <w:szCs w:val="24"/>
          <w:lang w:eastAsia="da-DK"/>
        </w:rPr>
        <w:t>Interest</w:t>
      </w:r>
      <w:proofErr w:type="spellEnd"/>
      <w:r w:rsidRPr="005D17ED">
        <w:rPr>
          <w:rFonts w:eastAsia="Times New Roman" w:cstheme="minorHAnsi"/>
          <w:sz w:val="24"/>
          <w:szCs w:val="24"/>
          <w:lang w:eastAsia="da-DK"/>
        </w:rPr>
        <w:t>, Desire, Action).</w:t>
      </w:r>
    </w:p>
    <w:p w14:paraId="147FE913" w14:textId="77777777" w:rsidR="005D17ED" w:rsidRPr="005D17ED" w:rsidRDefault="005D17ED" w:rsidP="008509D7">
      <w:pPr>
        <w:numPr>
          <w:ilvl w:val="1"/>
          <w:numId w:val="27"/>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Minerva-modellen til målgruppeanalyse.</w:t>
      </w:r>
    </w:p>
    <w:p w14:paraId="0A1D43D0" w14:textId="77777777" w:rsidR="005D17ED" w:rsidRPr="005D17ED" w:rsidRDefault="005D17ED" w:rsidP="008509D7">
      <w:pPr>
        <w:numPr>
          <w:ilvl w:val="1"/>
          <w:numId w:val="27"/>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Farvesymbolik og visuelle virkemidler.</w:t>
      </w:r>
    </w:p>
    <w:p w14:paraId="1FBF4819" w14:textId="77777777" w:rsidR="005D17ED" w:rsidRPr="005D17ED" w:rsidRDefault="005D17ED" w:rsidP="008509D7">
      <w:pPr>
        <w:numPr>
          <w:ilvl w:val="1"/>
          <w:numId w:val="27"/>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Det gyldne snit og hvilepunkter i billedkomposition.</w:t>
      </w:r>
    </w:p>
    <w:p w14:paraId="083DB024" w14:textId="77777777" w:rsidR="005D17ED" w:rsidRPr="005D17ED" w:rsidRDefault="005D17ED" w:rsidP="008509D7">
      <w:pPr>
        <w:numPr>
          <w:ilvl w:val="1"/>
          <w:numId w:val="27"/>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Reklamegenrer og analysemetoder.</w:t>
      </w:r>
    </w:p>
    <w:p w14:paraId="419B0C60" w14:textId="77777777" w:rsidR="005D17ED" w:rsidRPr="005D17ED" w:rsidRDefault="005D17ED" w:rsidP="008509D7">
      <w:pPr>
        <w:numPr>
          <w:ilvl w:val="0"/>
          <w:numId w:val="27"/>
        </w:numPr>
        <w:spacing w:beforeAutospacing="1" w:after="100" w:afterAutospacing="1" w:line="360" w:lineRule="auto"/>
        <w:rPr>
          <w:rFonts w:eastAsia="Times New Roman" w:cstheme="minorHAnsi"/>
          <w:sz w:val="24"/>
          <w:szCs w:val="24"/>
          <w:lang w:eastAsia="da-DK"/>
        </w:rPr>
      </w:pPr>
      <w:r w:rsidRPr="005D17ED">
        <w:rPr>
          <w:rFonts w:eastAsia="Times New Roman" w:cstheme="minorHAnsi"/>
          <w:b/>
          <w:bCs/>
          <w:sz w:val="24"/>
          <w:szCs w:val="24"/>
          <w:lang w:eastAsia="da-DK"/>
        </w:rPr>
        <w:t>Analyseopgave:</w:t>
      </w:r>
      <w:r w:rsidRPr="005D17ED">
        <w:rPr>
          <w:rFonts w:eastAsia="Times New Roman" w:cstheme="minorHAnsi"/>
          <w:sz w:val="24"/>
          <w:szCs w:val="24"/>
          <w:lang w:eastAsia="da-DK"/>
        </w:rPr>
        <w:br/>
        <w:t>Eleverne vælger en fagrelevant reklame og foretager en detaljeret analyse baseret på de gennemgåede teorier og modeller. Fokus ligger på at forstå reklamestrategiens effektivitet og målgruppefokus.</w:t>
      </w:r>
    </w:p>
    <w:p w14:paraId="74369AA9" w14:textId="77777777" w:rsidR="005D17ED" w:rsidRPr="005D17ED" w:rsidRDefault="005D17ED" w:rsidP="008509D7">
      <w:pPr>
        <w:numPr>
          <w:ilvl w:val="0"/>
          <w:numId w:val="27"/>
        </w:numPr>
        <w:spacing w:beforeAutospacing="1" w:after="100" w:afterAutospacing="1" w:line="360" w:lineRule="auto"/>
        <w:rPr>
          <w:rFonts w:eastAsia="Times New Roman" w:cstheme="minorHAnsi"/>
          <w:sz w:val="24"/>
          <w:szCs w:val="24"/>
          <w:lang w:eastAsia="da-DK"/>
        </w:rPr>
      </w:pPr>
      <w:r w:rsidRPr="005D17ED">
        <w:rPr>
          <w:rFonts w:eastAsia="Times New Roman" w:cstheme="minorHAnsi"/>
          <w:b/>
          <w:bCs/>
          <w:sz w:val="24"/>
          <w:szCs w:val="24"/>
          <w:lang w:eastAsia="da-DK"/>
        </w:rPr>
        <w:t>Produktion af egen reklame:</w:t>
      </w:r>
      <w:r w:rsidRPr="005D17ED">
        <w:rPr>
          <w:rFonts w:eastAsia="Times New Roman" w:cstheme="minorHAnsi"/>
          <w:sz w:val="24"/>
          <w:szCs w:val="24"/>
          <w:lang w:eastAsia="da-DK"/>
        </w:rPr>
        <w:br/>
        <w:t>Eleverne udvikler deres egen fagrelevante reklame med udgangspunkt i deres fagområde. Reklamen udformes under hensyntagen til teorier om visuelle virkemidler, kommunikation og målgrupper.</w:t>
      </w:r>
    </w:p>
    <w:p w14:paraId="6DD832CA" w14:textId="77777777" w:rsidR="005D17ED" w:rsidRPr="005D17ED" w:rsidRDefault="005D17ED" w:rsidP="008509D7">
      <w:pPr>
        <w:numPr>
          <w:ilvl w:val="0"/>
          <w:numId w:val="27"/>
        </w:numPr>
        <w:spacing w:beforeAutospacing="1" w:after="100" w:afterAutospacing="1" w:line="360" w:lineRule="auto"/>
        <w:rPr>
          <w:rFonts w:eastAsia="Times New Roman" w:cstheme="minorHAnsi"/>
          <w:sz w:val="24"/>
          <w:szCs w:val="24"/>
          <w:lang w:eastAsia="da-DK"/>
        </w:rPr>
      </w:pPr>
      <w:r w:rsidRPr="005D17ED">
        <w:rPr>
          <w:rFonts w:eastAsia="Times New Roman" w:cstheme="minorHAnsi"/>
          <w:b/>
          <w:bCs/>
          <w:sz w:val="24"/>
          <w:szCs w:val="24"/>
          <w:lang w:eastAsia="da-DK"/>
        </w:rPr>
        <w:t>Analyse og fremlæggelse:</w:t>
      </w:r>
      <w:r w:rsidRPr="005D17ED">
        <w:rPr>
          <w:rFonts w:eastAsia="Times New Roman" w:cstheme="minorHAnsi"/>
          <w:sz w:val="24"/>
          <w:szCs w:val="24"/>
          <w:lang w:eastAsia="da-DK"/>
        </w:rPr>
        <w:br/>
        <w:t>Eleverne analyserer deres egen reklame og vurderer dens styrker og svagheder i forhold til teori og målgruppe. Resultatet præsenteres mundtligt for klassen.</w:t>
      </w:r>
    </w:p>
    <w:p w14:paraId="1A2150B8" w14:textId="31FE14D9" w:rsidR="005D17ED" w:rsidRPr="005D17ED" w:rsidRDefault="005D17ED" w:rsidP="00DF2247">
      <w:pPr>
        <w:spacing w:beforeAutospacing="1" w:after="100" w:afterAutospacing="1" w:line="360" w:lineRule="auto"/>
        <w:rPr>
          <w:rFonts w:eastAsia="Times New Roman" w:cstheme="minorHAnsi"/>
          <w:sz w:val="24"/>
          <w:szCs w:val="24"/>
          <w:lang w:eastAsia="da-DK"/>
        </w:rPr>
      </w:pPr>
      <w:r>
        <w:rPr>
          <w:rFonts w:eastAsia="Times New Roman" w:cstheme="minorHAnsi"/>
          <w:b/>
          <w:bCs/>
          <w:sz w:val="24"/>
          <w:szCs w:val="24"/>
          <w:lang w:eastAsia="da-DK"/>
        </w:rPr>
        <w:t>Kompetencemål</w:t>
      </w:r>
      <w:r w:rsidRPr="005D17ED">
        <w:rPr>
          <w:rFonts w:eastAsia="Times New Roman" w:cstheme="minorHAnsi"/>
          <w:b/>
          <w:bCs/>
          <w:sz w:val="24"/>
          <w:szCs w:val="24"/>
          <w:lang w:eastAsia="da-DK"/>
        </w:rPr>
        <w:t>:</w:t>
      </w:r>
    </w:p>
    <w:p w14:paraId="0B225486" w14:textId="77777777" w:rsidR="005D17ED" w:rsidRPr="005D17ED" w:rsidRDefault="005D17ED" w:rsidP="008509D7">
      <w:pPr>
        <w:numPr>
          <w:ilvl w:val="0"/>
          <w:numId w:val="28"/>
        </w:numPr>
        <w:spacing w:beforeAutospacing="1" w:after="100" w:afterAutospacing="1" w:line="360" w:lineRule="auto"/>
        <w:rPr>
          <w:rFonts w:eastAsia="Times New Roman" w:cstheme="minorHAnsi"/>
          <w:sz w:val="24"/>
          <w:szCs w:val="24"/>
          <w:lang w:eastAsia="da-DK"/>
        </w:rPr>
      </w:pPr>
      <w:r w:rsidRPr="005D17ED">
        <w:rPr>
          <w:rFonts w:eastAsia="Times New Roman" w:cstheme="minorHAnsi"/>
          <w:b/>
          <w:bCs/>
          <w:sz w:val="24"/>
          <w:szCs w:val="24"/>
          <w:lang w:eastAsia="da-DK"/>
        </w:rPr>
        <w:lastRenderedPageBreak/>
        <w:t>Kommunikationskompetence:</w:t>
      </w:r>
    </w:p>
    <w:p w14:paraId="3F115C91" w14:textId="77777777" w:rsidR="005D17ED" w:rsidRPr="005D17ED" w:rsidRDefault="005D17ED" w:rsidP="008509D7">
      <w:pPr>
        <w:numPr>
          <w:ilvl w:val="1"/>
          <w:numId w:val="28"/>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Evne til at identificere og anvende kommunikationsmodeller i analyse og produktion.</w:t>
      </w:r>
    </w:p>
    <w:p w14:paraId="1818EFE2" w14:textId="77777777" w:rsidR="005D17ED" w:rsidRPr="005D17ED" w:rsidRDefault="005D17ED" w:rsidP="008509D7">
      <w:pPr>
        <w:numPr>
          <w:ilvl w:val="1"/>
          <w:numId w:val="28"/>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Forståelse af målgruppeorientering og overbevisende formidling gennem sproglige og visuelle virkemidler.</w:t>
      </w:r>
    </w:p>
    <w:p w14:paraId="0FB77657" w14:textId="77777777" w:rsidR="005D17ED" w:rsidRPr="005D17ED" w:rsidRDefault="005D17ED" w:rsidP="008509D7">
      <w:pPr>
        <w:numPr>
          <w:ilvl w:val="0"/>
          <w:numId w:val="28"/>
        </w:numPr>
        <w:spacing w:beforeAutospacing="1" w:after="100" w:afterAutospacing="1" w:line="360" w:lineRule="auto"/>
        <w:rPr>
          <w:rFonts w:eastAsia="Times New Roman" w:cstheme="minorHAnsi"/>
          <w:sz w:val="24"/>
          <w:szCs w:val="24"/>
          <w:lang w:eastAsia="da-DK"/>
        </w:rPr>
      </w:pPr>
      <w:r w:rsidRPr="005D17ED">
        <w:rPr>
          <w:rFonts w:eastAsia="Times New Roman" w:cstheme="minorHAnsi"/>
          <w:b/>
          <w:bCs/>
          <w:sz w:val="24"/>
          <w:szCs w:val="24"/>
          <w:lang w:eastAsia="da-DK"/>
        </w:rPr>
        <w:t>Analysekompetence:</w:t>
      </w:r>
    </w:p>
    <w:p w14:paraId="0C4394CA" w14:textId="77777777" w:rsidR="005D17ED" w:rsidRPr="005D17ED" w:rsidRDefault="005D17ED" w:rsidP="008509D7">
      <w:pPr>
        <w:numPr>
          <w:ilvl w:val="1"/>
          <w:numId w:val="28"/>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Udvikling af analytiske færdigheder gennem brug af AIDA-, Minerva- og andre modeller til at forstå reklamevirkemidler og deres effekt.</w:t>
      </w:r>
    </w:p>
    <w:p w14:paraId="17AFD12B" w14:textId="77777777" w:rsidR="005D17ED" w:rsidRPr="005D17ED" w:rsidRDefault="005D17ED" w:rsidP="008509D7">
      <w:pPr>
        <w:numPr>
          <w:ilvl w:val="1"/>
          <w:numId w:val="28"/>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Evne til at anvende farvesymbolik, det gyldne snit og hvilepunkter som redskaber i analyse og produktion.</w:t>
      </w:r>
    </w:p>
    <w:p w14:paraId="4EF8128C" w14:textId="77777777" w:rsidR="005D17ED" w:rsidRPr="005D17ED" w:rsidRDefault="005D17ED" w:rsidP="008509D7">
      <w:pPr>
        <w:numPr>
          <w:ilvl w:val="0"/>
          <w:numId w:val="28"/>
        </w:numPr>
        <w:spacing w:beforeAutospacing="1" w:after="100" w:afterAutospacing="1" w:line="360" w:lineRule="auto"/>
        <w:rPr>
          <w:rFonts w:eastAsia="Times New Roman" w:cstheme="minorHAnsi"/>
          <w:sz w:val="24"/>
          <w:szCs w:val="24"/>
          <w:lang w:eastAsia="da-DK"/>
        </w:rPr>
      </w:pPr>
      <w:r w:rsidRPr="005D17ED">
        <w:rPr>
          <w:rFonts w:eastAsia="Times New Roman" w:cstheme="minorHAnsi"/>
          <w:b/>
          <w:bCs/>
          <w:sz w:val="24"/>
          <w:szCs w:val="24"/>
          <w:lang w:eastAsia="da-DK"/>
        </w:rPr>
        <w:t>Kreativ fremstilling:</w:t>
      </w:r>
    </w:p>
    <w:p w14:paraId="1DEC59FB" w14:textId="77777777" w:rsidR="005D17ED" w:rsidRPr="005D17ED" w:rsidRDefault="005D17ED" w:rsidP="008509D7">
      <w:pPr>
        <w:numPr>
          <w:ilvl w:val="1"/>
          <w:numId w:val="28"/>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Produktion af en reklame, der demonstrerer en praktisk anvendelse af teori og visuelle virkemidler.</w:t>
      </w:r>
    </w:p>
    <w:p w14:paraId="0F44B2DA" w14:textId="77777777" w:rsidR="005D17ED" w:rsidRPr="005D17ED" w:rsidRDefault="005D17ED" w:rsidP="008509D7">
      <w:pPr>
        <w:numPr>
          <w:ilvl w:val="1"/>
          <w:numId w:val="28"/>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Refleksion over egne valg i reklamefremstilling og vurdering af deres effektivitet.</w:t>
      </w:r>
    </w:p>
    <w:p w14:paraId="598DFF4E" w14:textId="77777777" w:rsidR="005D17ED" w:rsidRPr="005D17ED" w:rsidRDefault="005D17ED" w:rsidP="008509D7">
      <w:pPr>
        <w:numPr>
          <w:ilvl w:val="0"/>
          <w:numId w:val="28"/>
        </w:numPr>
        <w:spacing w:beforeAutospacing="1" w:after="100" w:afterAutospacing="1" w:line="360" w:lineRule="auto"/>
        <w:rPr>
          <w:rFonts w:eastAsia="Times New Roman" w:cstheme="minorHAnsi"/>
          <w:sz w:val="24"/>
          <w:szCs w:val="24"/>
          <w:lang w:eastAsia="da-DK"/>
        </w:rPr>
      </w:pPr>
      <w:r w:rsidRPr="005D17ED">
        <w:rPr>
          <w:rFonts w:eastAsia="Times New Roman" w:cstheme="minorHAnsi"/>
          <w:b/>
          <w:bCs/>
          <w:sz w:val="24"/>
          <w:szCs w:val="24"/>
          <w:lang w:eastAsia="da-DK"/>
        </w:rPr>
        <w:t>Refleksionskompetence:</w:t>
      </w:r>
    </w:p>
    <w:p w14:paraId="37883053" w14:textId="77777777" w:rsidR="005D17ED" w:rsidRPr="005D17ED" w:rsidRDefault="005D17ED" w:rsidP="008509D7">
      <w:pPr>
        <w:numPr>
          <w:ilvl w:val="1"/>
          <w:numId w:val="28"/>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Kritisk vurdering af reklamer som kommunikationsform og deres indflydelse på forbrugeren.</w:t>
      </w:r>
    </w:p>
    <w:p w14:paraId="7EB2A396" w14:textId="77777777" w:rsidR="005D17ED" w:rsidRPr="005D17ED" w:rsidRDefault="005D17ED" w:rsidP="008509D7">
      <w:pPr>
        <w:numPr>
          <w:ilvl w:val="1"/>
          <w:numId w:val="28"/>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Udvikling af selvstændige holdninger til etiske aspekter ved reklameproduktion og målgruppefokus.</w:t>
      </w:r>
    </w:p>
    <w:p w14:paraId="263A9D9E" w14:textId="77777777" w:rsidR="005D17ED" w:rsidRPr="005D17ED" w:rsidRDefault="005D17ED" w:rsidP="008509D7">
      <w:pPr>
        <w:numPr>
          <w:ilvl w:val="0"/>
          <w:numId w:val="28"/>
        </w:numPr>
        <w:spacing w:beforeAutospacing="1" w:after="100" w:afterAutospacing="1" w:line="360" w:lineRule="auto"/>
        <w:rPr>
          <w:rFonts w:eastAsia="Times New Roman" w:cstheme="minorHAnsi"/>
          <w:sz w:val="24"/>
          <w:szCs w:val="24"/>
          <w:lang w:eastAsia="da-DK"/>
        </w:rPr>
      </w:pPr>
      <w:r w:rsidRPr="005D17ED">
        <w:rPr>
          <w:rFonts w:eastAsia="Times New Roman" w:cstheme="minorHAnsi"/>
          <w:b/>
          <w:bCs/>
          <w:sz w:val="24"/>
          <w:szCs w:val="24"/>
          <w:lang w:eastAsia="da-DK"/>
        </w:rPr>
        <w:t>Mundtlig formidling:</w:t>
      </w:r>
    </w:p>
    <w:p w14:paraId="31BD6E12" w14:textId="77777777" w:rsidR="005D17ED" w:rsidRPr="005D17ED" w:rsidRDefault="005D17ED" w:rsidP="008509D7">
      <w:pPr>
        <w:numPr>
          <w:ilvl w:val="1"/>
          <w:numId w:val="28"/>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Træning i at præsentere komplekse analyser og kreative produkter på en klar og overbevisende måde.</w:t>
      </w:r>
    </w:p>
    <w:p w14:paraId="2D528DCC" w14:textId="50FE1776" w:rsidR="000E40D2" w:rsidRPr="00720D4A" w:rsidRDefault="005D17ED" w:rsidP="00DF2247">
      <w:p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Dette forløb kombinerer teori og praksis, hvilket giver eleverne en helhedsorienteret forståelse for reklamer som en central del af moderne kommunikation og visuel kultur.</w:t>
      </w:r>
    </w:p>
    <w:p w14:paraId="1BADA08B" w14:textId="77777777" w:rsidR="00D31A29" w:rsidRPr="00D31A29" w:rsidRDefault="00D31A29" w:rsidP="00DF2247">
      <w:pPr>
        <w:pStyle w:val="Overskrift2"/>
        <w:spacing w:line="360" w:lineRule="auto"/>
      </w:pPr>
      <w:bookmarkStart w:id="22" w:name="_Toc184631840"/>
      <w:r>
        <w:t>3.2. Metoder og teori</w:t>
      </w:r>
      <w:bookmarkEnd w:id="22"/>
    </w:p>
    <w:p w14:paraId="6EF4C0EC" w14:textId="77777777" w:rsidR="00D31A29" w:rsidRDefault="00D31A29" w:rsidP="00DF2247">
      <w:pPr>
        <w:spacing w:line="360" w:lineRule="auto"/>
        <w:rPr>
          <w:b/>
          <w:sz w:val="24"/>
          <w:szCs w:val="24"/>
        </w:rPr>
      </w:pPr>
      <w:r w:rsidRPr="00D31A29">
        <w:rPr>
          <w:b/>
          <w:sz w:val="24"/>
          <w:szCs w:val="24"/>
        </w:rPr>
        <w:t>Eleven skal have færdigheder i at anvende følgende grundlæggende metoder og redskaber:</w:t>
      </w:r>
    </w:p>
    <w:p w14:paraId="3E9A0210" w14:textId="77777777" w:rsidR="00E80201" w:rsidRPr="00E80201" w:rsidRDefault="00E80201" w:rsidP="00DF2247">
      <w:pPr>
        <w:spacing w:line="360" w:lineRule="auto"/>
        <w:rPr>
          <w:b/>
          <w:sz w:val="24"/>
          <w:szCs w:val="24"/>
        </w:rPr>
      </w:pPr>
      <w:r>
        <w:rPr>
          <w:b/>
          <w:sz w:val="24"/>
          <w:szCs w:val="24"/>
        </w:rPr>
        <w:t xml:space="preserve">Kommunikation og læsning: </w:t>
      </w:r>
    </w:p>
    <w:p w14:paraId="354E020B" w14:textId="77777777" w:rsidR="00D31A29" w:rsidRPr="00E80201" w:rsidRDefault="00C82B52" w:rsidP="008509D7">
      <w:pPr>
        <w:pStyle w:val="Listeafsnit"/>
        <w:numPr>
          <w:ilvl w:val="0"/>
          <w:numId w:val="1"/>
        </w:numPr>
        <w:spacing w:line="360" w:lineRule="auto"/>
        <w:rPr>
          <w:sz w:val="24"/>
          <w:szCs w:val="24"/>
        </w:rPr>
      </w:pPr>
      <w:r>
        <w:rPr>
          <w:sz w:val="24"/>
          <w:szCs w:val="24"/>
        </w:rPr>
        <w:t>Arbejde med k</w:t>
      </w:r>
      <w:r w:rsidR="00E80201">
        <w:rPr>
          <w:sz w:val="24"/>
          <w:szCs w:val="24"/>
        </w:rPr>
        <w:t>ommunikationsanalyse</w:t>
      </w:r>
    </w:p>
    <w:p w14:paraId="0CB13EDC" w14:textId="77777777" w:rsidR="00E80201" w:rsidRDefault="00C82B52" w:rsidP="008509D7">
      <w:pPr>
        <w:pStyle w:val="Listeafsnit"/>
        <w:numPr>
          <w:ilvl w:val="0"/>
          <w:numId w:val="1"/>
        </w:numPr>
        <w:spacing w:line="360" w:lineRule="auto"/>
        <w:rPr>
          <w:sz w:val="24"/>
          <w:szCs w:val="24"/>
        </w:rPr>
      </w:pPr>
      <w:r>
        <w:rPr>
          <w:sz w:val="24"/>
          <w:szCs w:val="24"/>
        </w:rPr>
        <w:lastRenderedPageBreak/>
        <w:t>Arbejde med og anvende m</w:t>
      </w:r>
      <w:r w:rsidR="00D31A29" w:rsidRPr="00E80201">
        <w:rPr>
          <w:sz w:val="24"/>
          <w:szCs w:val="24"/>
        </w:rPr>
        <w:t>ultimodal kommuni</w:t>
      </w:r>
      <w:r w:rsidR="00E80201">
        <w:rPr>
          <w:sz w:val="24"/>
          <w:szCs w:val="24"/>
        </w:rPr>
        <w:t>kation og repræsentationsformer</w:t>
      </w:r>
    </w:p>
    <w:p w14:paraId="06C52FC1" w14:textId="77777777" w:rsidR="00E80201" w:rsidRDefault="00C82B52" w:rsidP="008509D7">
      <w:pPr>
        <w:pStyle w:val="Listeafsnit"/>
        <w:numPr>
          <w:ilvl w:val="0"/>
          <w:numId w:val="1"/>
        </w:numPr>
        <w:spacing w:line="360" w:lineRule="auto"/>
        <w:rPr>
          <w:sz w:val="24"/>
          <w:szCs w:val="24"/>
        </w:rPr>
      </w:pPr>
      <w:r>
        <w:rPr>
          <w:sz w:val="24"/>
          <w:szCs w:val="24"/>
        </w:rPr>
        <w:t>Anvende a</w:t>
      </w:r>
      <w:r w:rsidR="00E80201">
        <w:rPr>
          <w:sz w:val="24"/>
          <w:szCs w:val="24"/>
        </w:rPr>
        <w:t>rgumentation</w:t>
      </w:r>
    </w:p>
    <w:p w14:paraId="55C5AA92" w14:textId="77777777" w:rsidR="00E80201" w:rsidRDefault="00E80201" w:rsidP="008509D7">
      <w:pPr>
        <w:pStyle w:val="Listeafsnit"/>
        <w:numPr>
          <w:ilvl w:val="0"/>
          <w:numId w:val="1"/>
        </w:numPr>
        <w:spacing w:line="360" w:lineRule="auto"/>
        <w:rPr>
          <w:sz w:val="24"/>
          <w:szCs w:val="24"/>
        </w:rPr>
      </w:pPr>
      <w:r>
        <w:rPr>
          <w:sz w:val="24"/>
          <w:szCs w:val="24"/>
        </w:rPr>
        <w:t>A</w:t>
      </w:r>
      <w:r w:rsidR="00D31A29" w:rsidRPr="00E80201">
        <w:rPr>
          <w:sz w:val="24"/>
          <w:szCs w:val="24"/>
        </w:rPr>
        <w:t>nvendelse af læse- og kommunikationsstrategier i forhold til læste, s</w:t>
      </w:r>
      <w:r>
        <w:rPr>
          <w:sz w:val="24"/>
          <w:szCs w:val="24"/>
        </w:rPr>
        <w:t>ete og hørte tekster</w:t>
      </w:r>
    </w:p>
    <w:p w14:paraId="1B2D8A5E" w14:textId="77777777" w:rsidR="00C82B52" w:rsidRPr="0089648E" w:rsidRDefault="00E80201" w:rsidP="008509D7">
      <w:pPr>
        <w:pStyle w:val="Listeafsnit"/>
        <w:numPr>
          <w:ilvl w:val="0"/>
          <w:numId w:val="1"/>
        </w:numPr>
        <w:spacing w:line="360" w:lineRule="auto"/>
        <w:rPr>
          <w:sz w:val="24"/>
          <w:szCs w:val="24"/>
        </w:rPr>
      </w:pPr>
      <w:r>
        <w:rPr>
          <w:sz w:val="24"/>
          <w:szCs w:val="24"/>
        </w:rPr>
        <w:t>S</w:t>
      </w:r>
      <w:r w:rsidR="00D31A29" w:rsidRPr="00E80201">
        <w:rPr>
          <w:sz w:val="24"/>
          <w:szCs w:val="24"/>
        </w:rPr>
        <w:t>progiagttagelse, herunder grammatik</w:t>
      </w:r>
      <w:r>
        <w:rPr>
          <w:sz w:val="24"/>
          <w:szCs w:val="24"/>
        </w:rPr>
        <w:t>, sprogbrug og sproglige normer</w:t>
      </w:r>
    </w:p>
    <w:p w14:paraId="3D21FE22" w14:textId="77777777" w:rsidR="00E80201" w:rsidRDefault="00E80201" w:rsidP="00DF2247">
      <w:pPr>
        <w:pStyle w:val="Listeafsnit"/>
        <w:spacing w:line="360" w:lineRule="auto"/>
        <w:ind w:left="770"/>
        <w:rPr>
          <w:sz w:val="24"/>
          <w:szCs w:val="24"/>
        </w:rPr>
      </w:pPr>
    </w:p>
    <w:p w14:paraId="5C1F2ADA" w14:textId="77777777" w:rsidR="00E80201" w:rsidRPr="00C82B52" w:rsidRDefault="00E80201" w:rsidP="00DF2247">
      <w:pPr>
        <w:pStyle w:val="Listeafsnit"/>
        <w:spacing w:line="360" w:lineRule="auto"/>
        <w:ind w:left="0"/>
        <w:rPr>
          <w:rFonts w:ascii="Calibri" w:hAnsi="Calibri"/>
          <w:b/>
          <w:sz w:val="24"/>
          <w:szCs w:val="24"/>
        </w:rPr>
      </w:pPr>
      <w:r w:rsidRPr="00C82B52">
        <w:rPr>
          <w:rFonts w:ascii="Calibri" w:hAnsi="Calibri"/>
          <w:b/>
          <w:sz w:val="24"/>
          <w:szCs w:val="24"/>
        </w:rPr>
        <w:t>Fortolkning og tekstarbejde:</w:t>
      </w:r>
    </w:p>
    <w:p w14:paraId="32BBD87E" w14:textId="77777777" w:rsidR="00C82B52" w:rsidRPr="00C82B52" w:rsidRDefault="00C82B52" w:rsidP="008509D7">
      <w:pPr>
        <w:pStyle w:val="Listeafsnit"/>
        <w:numPr>
          <w:ilvl w:val="0"/>
          <w:numId w:val="2"/>
        </w:numPr>
        <w:spacing w:line="360" w:lineRule="auto"/>
        <w:rPr>
          <w:rFonts w:ascii="Calibri" w:hAnsi="Calibri"/>
          <w:b/>
          <w:sz w:val="24"/>
          <w:szCs w:val="24"/>
        </w:rPr>
      </w:pPr>
      <w:r w:rsidRPr="00C82B52">
        <w:rPr>
          <w:rFonts w:ascii="Calibri" w:eastAsia="Times New Roman" w:hAnsi="Calibri" w:cs="Times New Roman"/>
          <w:color w:val="212529"/>
          <w:sz w:val="24"/>
          <w:szCs w:val="24"/>
          <w:lang w:eastAsia="da-DK"/>
        </w:rPr>
        <w:t>Anvendelse af g</w:t>
      </w:r>
      <w:r w:rsidR="00E80201" w:rsidRPr="00C82B52">
        <w:rPr>
          <w:rFonts w:ascii="Calibri" w:eastAsia="Times New Roman" w:hAnsi="Calibri" w:cs="Times New Roman"/>
          <w:color w:val="212529"/>
          <w:sz w:val="24"/>
          <w:szCs w:val="24"/>
          <w:lang w:eastAsia="da-DK"/>
        </w:rPr>
        <w:t>rundlæggende danskfaglige metoder</w:t>
      </w:r>
      <w:r w:rsidRPr="00C82B52">
        <w:rPr>
          <w:rFonts w:ascii="Calibri" w:eastAsia="Times New Roman" w:hAnsi="Calibri" w:cs="Times New Roman"/>
          <w:color w:val="212529"/>
          <w:sz w:val="24"/>
          <w:szCs w:val="24"/>
          <w:lang w:eastAsia="da-DK"/>
        </w:rPr>
        <w:t xml:space="preserve"> og</w:t>
      </w:r>
      <w:r w:rsidR="00E80201" w:rsidRPr="00C82B52">
        <w:rPr>
          <w:rFonts w:ascii="Calibri" w:eastAsia="Times New Roman" w:hAnsi="Calibri" w:cs="Times New Roman"/>
          <w:color w:val="212529"/>
          <w:sz w:val="24"/>
          <w:szCs w:val="24"/>
          <w:lang w:eastAsia="da-DK"/>
        </w:rPr>
        <w:t xml:space="preserve"> modeller til iagttagelse anal</w:t>
      </w:r>
      <w:r w:rsidRPr="00C82B52">
        <w:rPr>
          <w:rFonts w:ascii="Calibri" w:eastAsia="Times New Roman" w:hAnsi="Calibri" w:cs="Times New Roman"/>
          <w:color w:val="212529"/>
          <w:sz w:val="24"/>
          <w:szCs w:val="24"/>
          <w:lang w:eastAsia="da-DK"/>
        </w:rPr>
        <w:t>yse, fortolkning, og vurdering</w:t>
      </w:r>
    </w:p>
    <w:p w14:paraId="6B6D37CE" w14:textId="77777777" w:rsidR="00C82B52" w:rsidRPr="00C82B52" w:rsidRDefault="00C82B52" w:rsidP="008509D7">
      <w:pPr>
        <w:pStyle w:val="Listeafsnit"/>
        <w:numPr>
          <w:ilvl w:val="0"/>
          <w:numId w:val="2"/>
        </w:numPr>
        <w:spacing w:line="360" w:lineRule="auto"/>
        <w:rPr>
          <w:rFonts w:ascii="Calibri" w:hAnsi="Calibri"/>
          <w:b/>
          <w:sz w:val="24"/>
          <w:szCs w:val="24"/>
        </w:rPr>
      </w:pPr>
      <w:r w:rsidRPr="00C82B52">
        <w:rPr>
          <w:rFonts w:ascii="Calibri" w:eastAsia="Times New Roman" w:hAnsi="Calibri" w:cs="Times New Roman"/>
          <w:color w:val="212529"/>
          <w:sz w:val="24"/>
          <w:szCs w:val="24"/>
          <w:lang w:eastAsia="da-DK"/>
        </w:rPr>
        <w:t>Arbejdet med d</w:t>
      </w:r>
      <w:r w:rsidR="00E80201" w:rsidRPr="00C82B52">
        <w:rPr>
          <w:rFonts w:ascii="Calibri" w:eastAsia="Times New Roman" w:hAnsi="Calibri" w:cs="Times New Roman"/>
          <w:color w:val="212529"/>
          <w:sz w:val="24"/>
          <w:szCs w:val="24"/>
          <w:lang w:eastAsia="da-DK"/>
        </w:rPr>
        <w:t>ansksprogede tekster, heriblandt fik</w:t>
      </w:r>
      <w:r w:rsidRPr="00C82B52">
        <w:rPr>
          <w:rFonts w:ascii="Calibri" w:eastAsia="Times New Roman" w:hAnsi="Calibri" w:cs="Times New Roman"/>
          <w:color w:val="212529"/>
          <w:sz w:val="24"/>
          <w:szCs w:val="24"/>
          <w:lang w:eastAsia="da-DK"/>
        </w:rPr>
        <w:t>tion, faktion og nonfiktion</w:t>
      </w:r>
    </w:p>
    <w:p w14:paraId="5802D877" w14:textId="77777777" w:rsidR="00C82B52" w:rsidRPr="00C82B52" w:rsidRDefault="00C82B52" w:rsidP="008509D7">
      <w:pPr>
        <w:pStyle w:val="Listeafsnit"/>
        <w:numPr>
          <w:ilvl w:val="0"/>
          <w:numId w:val="2"/>
        </w:numPr>
        <w:spacing w:line="360" w:lineRule="auto"/>
        <w:rPr>
          <w:rFonts w:ascii="Calibri" w:hAnsi="Calibri"/>
          <w:b/>
          <w:sz w:val="24"/>
          <w:szCs w:val="24"/>
        </w:rPr>
      </w:pPr>
      <w:r w:rsidRPr="00C82B52">
        <w:rPr>
          <w:rFonts w:ascii="Calibri" w:eastAsia="Times New Roman" w:hAnsi="Calibri" w:cs="Times New Roman"/>
          <w:color w:val="212529"/>
          <w:sz w:val="24"/>
          <w:szCs w:val="24"/>
          <w:lang w:eastAsia="da-DK"/>
        </w:rPr>
        <w:t>Arbejde med m</w:t>
      </w:r>
      <w:r w:rsidR="00E80201" w:rsidRPr="00C82B52">
        <w:rPr>
          <w:rFonts w:ascii="Calibri" w:eastAsia="Times New Roman" w:hAnsi="Calibri" w:cs="Times New Roman"/>
          <w:color w:val="212529"/>
          <w:sz w:val="24"/>
          <w:szCs w:val="24"/>
          <w:lang w:eastAsia="da-DK"/>
        </w:rPr>
        <w:t xml:space="preserve">undtligt stof af relevans for </w:t>
      </w:r>
      <w:r w:rsidRPr="00C82B52">
        <w:rPr>
          <w:rFonts w:ascii="Calibri" w:eastAsia="Times New Roman" w:hAnsi="Calibri" w:cs="Times New Roman"/>
          <w:color w:val="212529"/>
          <w:sz w:val="24"/>
          <w:szCs w:val="24"/>
          <w:lang w:eastAsia="da-DK"/>
        </w:rPr>
        <w:t>den erhvervsrettede uddannelse</w:t>
      </w:r>
    </w:p>
    <w:p w14:paraId="0037262D" w14:textId="77777777" w:rsidR="00C82B52" w:rsidRPr="00C82B52" w:rsidRDefault="00C82B52" w:rsidP="008509D7">
      <w:pPr>
        <w:pStyle w:val="Listeafsnit"/>
        <w:numPr>
          <w:ilvl w:val="0"/>
          <w:numId w:val="2"/>
        </w:numPr>
        <w:spacing w:line="360" w:lineRule="auto"/>
        <w:rPr>
          <w:rFonts w:ascii="Calibri" w:hAnsi="Calibri"/>
          <w:b/>
          <w:sz w:val="24"/>
          <w:szCs w:val="24"/>
        </w:rPr>
      </w:pPr>
      <w:r w:rsidRPr="00C82B52">
        <w:rPr>
          <w:rFonts w:ascii="Calibri" w:eastAsia="Times New Roman" w:hAnsi="Calibri" w:cs="Times New Roman"/>
          <w:color w:val="212529"/>
          <w:sz w:val="24"/>
          <w:szCs w:val="24"/>
          <w:lang w:eastAsia="da-DK"/>
        </w:rPr>
        <w:t>Arbejde med t</w:t>
      </w:r>
      <w:r w:rsidR="00E80201" w:rsidRPr="00C82B52">
        <w:rPr>
          <w:rFonts w:ascii="Calibri" w:eastAsia="Times New Roman" w:hAnsi="Calibri" w:cs="Times New Roman"/>
          <w:color w:val="212529"/>
          <w:sz w:val="24"/>
          <w:szCs w:val="24"/>
          <w:lang w:eastAsia="da-DK"/>
        </w:rPr>
        <w:t>ekster fra nyere tid prioriteres,</w:t>
      </w:r>
      <w:r w:rsidRPr="00C82B52">
        <w:rPr>
          <w:rFonts w:ascii="Calibri" w:eastAsia="Times New Roman" w:hAnsi="Calibri" w:cs="Times New Roman"/>
          <w:color w:val="212529"/>
          <w:sz w:val="24"/>
          <w:szCs w:val="24"/>
          <w:lang w:eastAsia="da-DK"/>
        </w:rPr>
        <w:t xml:space="preserve"> </w:t>
      </w:r>
      <w:r w:rsidR="00E80201" w:rsidRPr="00C82B52">
        <w:rPr>
          <w:rFonts w:ascii="Calibri" w:eastAsia="Times New Roman" w:hAnsi="Calibri" w:cs="Times New Roman"/>
          <w:color w:val="212529"/>
          <w:sz w:val="24"/>
          <w:szCs w:val="24"/>
          <w:lang w:eastAsia="da-DK"/>
        </w:rPr>
        <w:t>forskellige medier samt erhvervskommunikative o</w:t>
      </w:r>
      <w:r w:rsidRPr="00C82B52">
        <w:rPr>
          <w:rFonts w:ascii="Calibri" w:eastAsia="Times New Roman" w:hAnsi="Calibri" w:cs="Times New Roman"/>
          <w:color w:val="212529"/>
          <w:sz w:val="24"/>
          <w:szCs w:val="24"/>
          <w:lang w:eastAsia="da-DK"/>
        </w:rPr>
        <w:t>g massekommunikative teksttyper</w:t>
      </w:r>
    </w:p>
    <w:p w14:paraId="5EC030C3" w14:textId="77777777" w:rsidR="00F51C78" w:rsidRPr="00C82B52" w:rsidRDefault="00C82B52" w:rsidP="008509D7">
      <w:pPr>
        <w:pStyle w:val="Listeafsnit"/>
        <w:numPr>
          <w:ilvl w:val="0"/>
          <w:numId w:val="2"/>
        </w:numPr>
        <w:spacing w:line="360" w:lineRule="auto"/>
        <w:rPr>
          <w:rFonts w:ascii="Calibri" w:hAnsi="Calibri"/>
          <w:b/>
          <w:sz w:val="24"/>
          <w:szCs w:val="24"/>
        </w:rPr>
      </w:pPr>
      <w:r w:rsidRPr="00C82B52">
        <w:rPr>
          <w:rFonts w:ascii="Calibri" w:eastAsia="Times New Roman" w:hAnsi="Calibri" w:cs="Times New Roman"/>
          <w:color w:val="212529"/>
          <w:sz w:val="24"/>
          <w:szCs w:val="24"/>
          <w:lang w:eastAsia="da-DK"/>
        </w:rPr>
        <w:t>Foretage t</w:t>
      </w:r>
      <w:r w:rsidR="00E80201" w:rsidRPr="00C82B52">
        <w:rPr>
          <w:rFonts w:ascii="Calibri" w:eastAsia="Times New Roman" w:hAnsi="Calibri" w:cs="Times New Roman"/>
          <w:color w:val="212529"/>
          <w:sz w:val="24"/>
          <w:szCs w:val="24"/>
          <w:lang w:eastAsia="da-DK"/>
        </w:rPr>
        <w:t>ekstanalyse</w:t>
      </w:r>
      <w:r w:rsidRPr="00C82B52">
        <w:rPr>
          <w:rFonts w:ascii="Calibri" w:eastAsia="Times New Roman" w:hAnsi="Calibri" w:cs="Times New Roman"/>
          <w:color w:val="212529"/>
          <w:sz w:val="24"/>
          <w:szCs w:val="24"/>
          <w:lang w:eastAsia="da-DK"/>
        </w:rPr>
        <w:t>,</w:t>
      </w:r>
      <w:r w:rsidR="00E80201" w:rsidRPr="00C82B52">
        <w:rPr>
          <w:rFonts w:ascii="Calibri" w:eastAsia="Times New Roman" w:hAnsi="Calibri" w:cs="Times New Roman"/>
          <w:color w:val="212529"/>
          <w:sz w:val="24"/>
          <w:szCs w:val="24"/>
          <w:lang w:eastAsia="da-DK"/>
        </w:rPr>
        <w:t xml:space="preserve"> der perspektiverer en erhvervsmæssig, samfundsmæssig, kulturhistorisk, psykologisk, æstetisk eller anden relevant sammenhæng. </w:t>
      </w:r>
    </w:p>
    <w:p w14:paraId="0E1B8D53" w14:textId="77777777" w:rsidR="00C82B52" w:rsidRPr="00C82B52" w:rsidRDefault="00C82B52" w:rsidP="00DF2247">
      <w:pPr>
        <w:spacing w:line="360" w:lineRule="auto"/>
        <w:rPr>
          <w:rFonts w:ascii="Calibri" w:hAnsi="Calibri"/>
          <w:b/>
          <w:sz w:val="24"/>
          <w:szCs w:val="24"/>
        </w:rPr>
      </w:pPr>
      <w:r w:rsidRPr="00C82B52">
        <w:rPr>
          <w:rFonts w:ascii="Calibri" w:hAnsi="Calibri"/>
          <w:b/>
          <w:sz w:val="24"/>
          <w:szCs w:val="24"/>
        </w:rPr>
        <w:t>Skriftlig fremstilling:</w:t>
      </w:r>
    </w:p>
    <w:p w14:paraId="52095AE7" w14:textId="77777777" w:rsidR="00C82B52" w:rsidRPr="00C82B52" w:rsidRDefault="00C82B52" w:rsidP="008509D7">
      <w:pPr>
        <w:pStyle w:val="Listeafsnit"/>
        <w:numPr>
          <w:ilvl w:val="0"/>
          <w:numId w:val="3"/>
        </w:numPr>
        <w:spacing w:line="360" w:lineRule="auto"/>
        <w:rPr>
          <w:rFonts w:ascii="Calibri" w:eastAsia="Times New Roman" w:hAnsi="Calibri" w:cs="Times New Roman"/>
          <w:color w:val="212529"/>
          <w:sz w:val="24"/>
          <w:szCs w:val="24"/>
          <w:lang w:eastAsia="da-DK"/>
        </w:rPr>
      </w:pPr>
      <w:r w:rsidRPr="00C82B52">
        <w:rPr>
          <w:rFonts w:ascii="Calibri" w:eastAsia="Times New Roman" w:hAnsi="Calibri" w:cs="Times New Roman"/>
          <w:color w:val="212529"/>
          <w:sz w:val="24"/>
          <w:szCs w:val="24"/>
          <w:lang w:eastAsia="da-DK"/>
        </w:rPr>
        <w:t>Skriftlig fremstilling, herunder eksempler på faglig skrivning og formidling inden for den uddannelse, eleven har valgt.</w:t>
      </w:r>
    </w:p>
    <w:p w14:paraId="4BF14122" w14:textId="77777777" w:rsidR="00C82B52" w:rsidRPr="00C82B52" w:rsidRDefault="00C82B52" w:rsidP="008509D7">
      <w:pPr>
        <w:pStyle w:val="Listeafsnit"/>
        <w:numPr>
          <w:ilvl w:val="0"/>
          <w:numId w:val="3"/>
        </w:numPr>
        <w:spacing w:line="360" w:lineRule="auto"/>
        <w:rPr>
          <w:rFonts w:ascii="Calibri" w:eastAsia="Times New Roman" w:hAnsi="Calibri" w:cs="Times New Roman"/>
          <w:color w:val="212529"/>
          <w:sz w:val="24"/>
          <w:szCs w:val="24"/>
          <w:lang w:eastAsia="da-DK"/>
        </w:rPr>
      </w:pPr>
      <w:r w:rsidRPr="00C82B52">
        <w:rPr>
          <w:rFonts w:ascii="Calibri" w:eastAsia="Times New Roman" w:hAnsi="Calibri" w:cs="Times New Roman"/>
          <w:color w:val="212529"/>
          <w:sz w:val="24"/>
          <w:szCs w:val="24"/>
          <w:lang w:eastAsia="da-DK"/>
        </w:rPr>
        <w:t>Sprogrigtighed, grammatik og retstavning.</w:t>
      </w:r>
    </w:p>
    <w:p w14:paraId="015CA0CE" w14:textId="77777777" w:rsidR="00C82B52" w:rsidRPr="00C82B52" w:rsidRDefault="00C82B52" w:rsidP="008509D7">
      <w:pPr>
        <w:pStyle w:val="Listeafsnit"/>
        <w:numPr>
          <w:ilvl w:val="0"/>
          <w:numId w:val="3"/>
        </w:numPr>
        <w:spacing w:line="360" w:lineRule="auto"/>
        <w:rPr>
          <w:rFonts w:ascii="Calibri" w:eastAsia="Times New Roman" w:hAnsi="Calibri" w:cs="Times New Roman"/>
          <w:color w:val="212529"/>
          <w:sz w:val="24"/>
          <w:szCs w:val="24"/>
          <w:lang w:eastAsia="da-DK"/>
        </w:rPr>
      </w:pPr>
      <w:r w:rsidRPr="00C82B52">
        <w:rPr>
          <w:rFonts w:ascii="Calibri" w:eastAsia="Times New Roman" w:hAnsi="Calibri" w:cs="Times New Roman"/>
          <w:color w:val="212529"/>
          <w:sz w:val="24"/>
          <w:szCs w:val="24"/>
          <w:lang w:eastAsia="da-DK"/>
        </w:rPr>
        <w:t>Mundtlig fremstilling, herunder anvendelse af talesproget på en hensigtsmæssig måde, fx gennem lytning og forståelse.</w:t>
      </w:r>
    </w:p>
    <w:p w14:paraId="054AFAAD" w14:textId="06F6DFF2" w:rsidR="00BB22F8" w:rsidRDefault="00C82B52" w:rsidP="008509D7">
      <w:pPr>
        <w:pStyle w:val="Listeafsnit"/>
        <w:numPr>
          <w:ilvl w:val="0"/>
          <w:numId w:val="3"/>
        </w:numPr>
        <w:spacing w:line="360" w:lineRule="auto"/>
        <w:rPr>
          <w:rFonts w:ascii="Calibri" w:eastAsia="Times New Roman" w:hAnsi="Calibri" w:cs="Times New Roman"/>
          <w:color w:val="212529"/>
          <w:sz w:val="24"/>
          <w:szCs w:val="24"/>
          <w:lang w:eastAsia="da-DK"/>
        </w:rPr>
      </w:pPr>
      <w:r w:rsidRPr="00C82B52">
        <w:rPr>
          <w:rFonts w:ascii="Calibri" w:eastAsia="Times New Roman" w:hAnsi="Calibri" w:cs="Times New Roman"/>
          <w:color w:val="212529"/>
          <w:sz w:val="24"/>
          <w:szCs w:val="24"/>
          <w:lang w:eastAsia="da-DK"/>
        </w:rPr>
        <w:t>Sammenhæng mellem fagets skriftlige og mundtlige dimension.</w:t>
      </w:r>
    </w:p>
    <w:p w14:paraId="5A3BB4B1" w14:textId="77777777" w:rsidR="00DF2247" w:rsidRDefault="00DF2247" w:rsidP="00DF2247">
      <w:pPr>
        <w:spacing w:line="360" w:lineRule="auto"/>
        <w:rPr>
          <w:rFonts w:ascii="Calibri" w:eastAsia="Times New Roman" w:hAnsi="Calibri" w:cs="Times New Roman"/>
          <w:color w:val="212529"/>
          <w:sz w:val="24"/>
          <w:szCs w:val="24"/>
          <w:lang w:eastAsia="da-DK"/>
        </w:rPr>
      </w:pPr>
    </w:p>
    <w:p w14:paraId="522048DE" w14:textId="77777777" w:rsidR="00DF2247" w:rsidRPr="00DF2247" w:rsidRDefault="00DF2247" w:rsidP="00DF2247">
      <w:pPr>
        <w:spacing w:line="360" w:lineRule="auto"/>
        <w:rPr>
          <w:rFonts w:ascii="Calibri" w:eastAsia="Times New Roman" w:hAnsi="Calibri" w:cs="Times New Roman"/>
          <w:color w:val="212529"/>
          <w:sz w:val="24"/>
          <w:szCs w:val="24"/>
          <w:lang w:eastAsia="da-DK"/>
        </w:rPr>
      </w:pPr>
    </w:p>
    <w:p w14:paraId="287F6CA1" w14:textId="77777777" w:rsidR="00C82B52" w:rsidRDefault="00BB22F8" w:rsidP="00DF2247">
      <w:pPr>
        <w:pStyle w:val="Overskrift1"/>
        <w:spacing w:line="360" w:lineRule="auto"/>
        <w:rPr>
          <w:rFonts w:eastAsia="Times New Roman"/>
          <w:lang w:eastAsia="da-DK"/>
        </w:rPr>
      </w:pPr>
      <w:bookmarkStart w:id="23" w:name="_Toc184631841"/>
      <w:r>
        <w:rPr>
          <w:rFonts w:eastAsia="Times New Roman"/>
          <w:lang w:eastAsia="da-DK"/>
        </w:rPr>
        <w:t>4. Tilrettelæggelse af danskfaget</w:t>
      </w:r>
      <w:bookmarkEnd w:id="23"/>
    </w:p>
    <w:p w14:paraId="5BEBB156" w14:textId="338A9707" w:rsidR="00720D4A" w:rsidRPr="00720D4A" w:rsidRDefault="00720D4A" w:rsidP="00DF2247">
      <w:pPr>
        <w:spacing w:beforeAutospacing="1" w:after="100" w:afterAutospacing="1" w:line="360" w:lineRule="auto"/>
        <w:rPr>
          <w:rFonts w:eastAsia="Times New Roman" w:cstheme="minorHAnsi"/>
          <w:sz w:val="24"/>
          <w:szCs w:val="24"/>
          <w:lang w:eastAsia="da-DK"/>
        </w:rPr>
      </w:pPr>
      <w:r w:rsidRPr="00720D4A">
        <w:rPr>
          <w:rFonts w:eastAsia="Times New Roman" w:cstheme="minorHAnsi"/>
          <w:sz w:val="24"/>
          <w:szCs w:val="24"/>
          <w:lang w:eastAsia="da-DK"/>
        </w:rPr>
        <w:t xml:space="preserve">Undervisningen skal tilrettelægges på baggrund af elevernes faglige niveau og med udgangspunkt i de kompetencer, der er relevante for deres erhvervsuddannelse </w:t>
      </w:r>
      <w:r>
        <w:rPr>
          <w:rFonts w:eastAsia="Times New Roman" w:cstheme="minorHAnsi"/>
          <w:sz w:val="24"/>
          <w:szCs w:val="24"/>
          <w:lang w:eastAsia="da-DK"/>
        </w:rPr>
        <w:t>på Teknik og Motorer</w:t>
      </w:r>
      <w:r w:rsidRPr="00720D4A">
        <w:rPr>
          <w:rFonts w:eastAsia="Times New Roman" w:cstheme="minorHAnsi"/>
          <w:sz w:val="24"/>
          <w:szCs w:val="24"/>
          <w:lang w:eastAsia="da-DK"/>
        </w:rPr>
        <w:t xml:space="preserve">. Dette </w:t>
      </w:r>
      <w:r w:rsidRPr="00720D4A">
        <w:rPr>
          <w:rFonts w:eastAsia="Times New Roman" w:cstheme="minorHAnsi"/>
          <w:sz w:val="24"/>
          <w:szCs w:val="24"/>
          <w:lang w:eastAsia="da-DK"/>
        </w:rPr>
        <w:lastRenderedPageBreak/>
        <w:t>sikrer, at undervisningen opleves som meningsfuld og relevant for deres faglige og professionelle udvikling.</w:t>
      </w:r>
    </w:p>
    <w:p w14:paraId="7BFF0775" w14:textId="77777777" w:rsidR="00720D4A" w:rsidRPr="00720D4A" w:rsidRDefault="00720D4A" w:rsidP="00DF2247">
      <w:pPr>
        <w:spacing w:beforeAutospacing="1" w:after="100" w:afterAutospacing="1" w:line="360" w:lineRule="auto"/>
        <w:rPr>
          <w:rFonts w:eastAsia="Times New Roman" w:cstheme="minorHAnsi"/>
          <w:sz w:val="24"/>
          <w:szCs w:val="24"/>
          <w:lang w:eastAsia="da-DK"/>
        </w:rPr>
      </w:pPr>
      <w:r w:rsidRPr="00720D4A">
        <w:rPr>
          <w:rFonts w:eastAsia="Times New Roman" w:cstheme="minorHAnsi"/>
          <w:b/>
          <w:bCs/>
          <w:sz w:val="24"/>
          <w:szCs w:val="24"/>
          <w:lang w:eastAsia="da-DK"/>
        </w:rPr>
        <w:t>Praksisnær undervisning:</w:t>
      </w:r>
      <w:r w:rsidRPr="00720D4A">
        <w:rPr>
          <w:rFonts w:eastAsia="Times New Roman" w:cstheme="minorHAnsi"/>
          <w:sz w:val="24"/>
          <w:szCs w:val="24"/>
          <w:lang w:eastAsia="da-DK"/>
        </w:rPr>
        <w:br/>
        <w:t>For at gøre undervisningen så praksisnær som muligt, integreres konkrete situationer fra værkstedet i undervisningen. Dette kan ske ved at:</w:t>
      </w:r>
    </w:p>
    <w:p w14:paraId="01CDFDD5" w14:textId="77777777" w:rsidR="00720D4A" w:rsidRPr="00720D4A" w:rsidRDefault="00720D4A" w:rsidP="008509D7">
      <w:pPr>
        <w:numPr>
          <w:ilvl w:val="0"/>
          <w:numId w:val="29"/>
        </w:numPr>
        <w:spacing w:beforeAutospacing="1" w:after="100" w:afterAutospacing="1" w:line="360" w:lineRule="auto"/>
        <w:rPr>
          <w:rFonts w:eastAsia="Times New Roman" w:cstheme="minorHAnsi"/>
          <w:sz w:val="24"/>
          <w:szCs w:val="24"/>
          <w:lang w:eastAsia="da-DK"/>
        </w:rPr>
      </w:pPr>
      <w:r w:rsidRPr="00720D4A">
        <w:rPr>
          <w:rFonts w:eastAsia="Times New Roman" w:cstheme="minorHAnsi"/>
          <w:sz w:val="24"/>
          <w:szCs w:val="24"/>
          <w:lang w:eastAsia="da-DK"/>
        </w:rPr>
        <w:t>Arbejde med fagrelevante opgaver og projekter, der tager udgangspunkt i elevernes daglige arbejdsgange og udfordringer på værkstedet.</w:t>
      </w:r>
    </w:p>
    <w:p w14:paraId="568F7E43" w14:textId="77777777" w:rsidR="00720D4A" w:rsidRPr="00720D4A" w:rsidRDefault="00720D4A" w:rsidP="008509D7">
      <w:pPr>
        <w:numPr>
          <w:ilvl w:val="0"/>
          <w:numId w:val="29"/>
        </w:numPr>
        <w:spacing w:beforeAutospacing="1" w:after="100" w:afterAutospacing="1" w:line="360" w:lineRule="auto"/>
        <w:rPr>
          <w:rFonts w:eastAsia="Times New Roman" w:cstheme="minorHAnsi"/>
          <w:sz w:val="24"/>
          <w:szCs w:val="24"/>
          <w:lang w:eastAsia="da-DK"/>
        </w:rPr>
      </w:pPr>
      <w:r w:rsidRPr="00720D4A">
        <w:rPr>
          <w:rFonts w:eastAsia="Times New Roman" w:cstheme="minorHAnsi"/>
          <w:sz w:val="24"/>
          <w:szCs w:val="24"/>
          <w:lang w:eastAsia="da-DK"/>
        </w:rPr>
        <w:t>Anvende virkelighedsnære cases, fx analyser af mekanikerreklamer, ergonomiske arbejdsstillinger eller korrekt brug af værkstedsudstyr.</w:t>
      </w:r>
    </w:p>
    <w:p w14:paraId="59EBBEC9" w14:textId="77777777" w:rsidR="00720D4A" w:rsidRPr="00720D4A" w:rsidRDefault="00720D4A" w:rsidP="008509D7">
      <w:pPr>
        <w:numPr>
          <w:ilvl w:val="0"/>
          <w:numId w:val="29"/>
        </w:numPr>
        <w:spacing w:beforeAutospacing="1" w:after="100" w:afterAutospacing="1" w:line="360" w:lineRule="auto"/>
        <w:rPr>
          <w:rFonts w:eastAsia="Times New Roman" w:cstheme="minorHAnsi"/>
          <w:sz w:val="24"/>
          <w:szCs w:val="24"/>
          <w:lang w:eastAsia="da-DK"/>
        </w:rPr>
      </w:pPr>
      <w:r w:rsidRPr="00720D4A">
        <w:rPr>
          <w:rFonts w:eastAsia="Times New Roman" w:cstheme="minorHAnsi"/>
          <w:sz w:val="24"/>
          <w:szCs w:val="24"/>
          <w:lang w:eastAsia="da-DK"/>
        </w:rPr>
        <w:t>Invitere eleverne til at bidrage med deres egne erfaringer og løsninger, hvilket gør undervisningen relevant og engagerende.</w:t>
      </w:r>
    </w:p>
    <w:p w14:paraId="44030BD2" w14:textId="77777777" w:rsidR="00720D4A" w:rsidRPr="00720D4A" w:rsidRDefault="00720D4A" w:rsidP="00DF2247">
      <w:pPr>
        <w:spacing w:beforeAutospacing="1" w:after="100" w:afterAutospacing="1" w:line="360" w:lineRule="auto"/>
        <w:rPr>
          <w:rFonts w:eastAsia="Times New Roman" w:cstheme="minorHAnsi"/>
          <w:sz w:val="24"/>
          <w:szCs w:val="24"/>
          <w:lang w:eastAsia="da-DK"/>
        </w:rPr>
      </w:pPr>
      <w:r w:rsidRPr="00720D4A">
        <w:rPr>
          <w:rFonts w:eastAsia="Times New Roman" w:cstheme="minorHAnsi"/>
          <w:b/>
          <w:bCs/>
          <w:sz w:val="24"/>
          <w:szCs w:val="24"/>
          <w:lang w:eastAsia="da-DK"/>
        </w:rPr>
        <w:t>Fagligt fokus og anvendelse af værkstedet:</w:t>
      </w:r>
      <w:r w:rsidRPr="00720D4A">
        <w:rPr>
          <w:rFonts w:eastAsia="Times New Roman" w:cstheme="minorHAnsi"/>
          <w:sz w:val="24"/>
          <w:szCs w:val="24"/>
          <w:lang w:eastAsia="da-DK"/>
        </w:rPr>
        <w:br/>
        <w:t>Undervisningen skal i videst muligt omfang kobles til værkstedet for at skabe en naturlig sammenhæng mellem teori og praksis. Dette kan inkludere:</w:t>
      </w:r>
    </w:p>
    <w:p w14:paraId="43E95938" w14:textId="77777777" w:rsidR="00720D4A" w:rsidRPr="00720D4A" w:rsidRDefault="00720D4A" w:rsidP="008509D7">
      <w:pPr>
        <w:numPr>
          <w:ilvl w:val="0"/>
          <w:numId w:val="30"/>
        </w:numPr>
        <w:spacing w:beforeAutospacing="1" w:after="100" w:afterAutospacing="1" w:line="360" w:lineRule="auto"/>
        <w:rPr>
          <w:rFonts w:eastAsia="Times New Roman" w:cstheme="minorHAnsi"/>
          <w:sz w:val="24"/>
          <w:szCs w:val="24"/>
          <w:lang w:eastAsia="da-DK"/>
        </w:rPr>
      </w:pPr>
      <w:r w:rsidRPr="00720D4A">
        <w:rPr>
          <w:rFonts w:eastAsia="Times New Roman" w:cstheme="minorHAnsi"/>
          <w:sz w:val="24"/>
          <w:szCs w:val="24"/>
          <w:lang w:eastAsia="da-DK"/>
        </w:rPr>
        <w:t>Øvelser i analyse og produktion af værkstedsspecifikke reklamer eller videoer.</w:t>
      </w:r>
    </w:p>
    <w:p w14:paraId="6A10A2B1" w14:textId="77777777" w:rsidR="00720D4A" w:rsidRPr="00720D4A" w:rsidRDefault="00720D4A" w:rsidP="008509D7">
      <w:pPr>
        <w:numPr>
          <w:ilvl w:val="0"/>
          <w:numId w:val="30"/>
        </w:numPr>
        <w:spacing w:beforeAutospacing="1" w:after="100" w:afterAutospacing="1" w:line="360" w:lineRule="auto"/>
        <w:rPr>
          <w:rFonts w:eastAsia="Times New Roman" w:cstheme="minorHAnsi"/>
          <w:sz w:val="24"/>
          <w:szCs w:val="24"/>
          <w:lang w:eastAsia="da-DK"/>
        </w:rPr>
      </w:pPr>
      <w:r w:rsidRPr="00720D4A">
        <w:rPr>
          <w:rFonts w:eastAsia="Times New Roman" w:cstheme="minorHAnsi"/>
          <w:sz w:val="24"/>
          <w:szCs w:val="24"/>
          <w:lang w:eastAsia="da-DK"/>
        </w:rPr>
        <w:t>Udarbejdelse af sikkerhedsinstruktioner, der kan anvendes i praksis på værkstedet.</w:t>
      </w:r>
    </w:p>
    <w:p w14:paraId="1B3E48FA" w14:textId="77777777" w:rsidR="00720D4A" w:rsidRPr="00720D4A" w:rsidRDefault="00720D4A" w:rsidP="008509D7">
      <w:pPr>
        <w:numPr>
          <w:ilvl w:val="0"/>
          <w:numId w:val="30"/>
        </w:numPr>
        <w:spacing w:beforeAutospacing="1" w:after="100" w:afterAutospacing="1" w:line="360" w:lineRule="auto"/>
        <w:rPr>
          <w:rFonts w:eastAsia="Times New Roman" w:cstheme="minorHAnsi"/>
          <w:sz w:val="24"/>
          <w:szCs w:val="24"/>
          <w:lang w:eastAsia="da-DK"/>
        </w:rPr>
      </w:pPr>
      <w:r w:rsidRPr="00720D4A">
        <w:rPr>
          <w:rFonts w:eastAsia="Times New Roman" w:cstheme="minorHAnsi"/>
          <w:sz w:val="24"/>
          <w:szCs w:val="24"/>
          <w:lang w:eastAsia="da-DK"/>
        </w:rPr>
        <w:t>Diskussion og refleksion over, hvordan danskfaglige elementer som kommunikation, analyse og formidling anvendes i værkstedssammenhænge.</w:t>
      </w:r>
    </w:p>
    <w:p w14:paraId="3F826F25" w14:textId="77777777" w:rsidR="00720D4A" w:rsidRPr="00720D4A" w:rsidRDefault="00720D4A" w:rsidP="00DF2247">
      <w:pPr>
        <w:spacing w:beforeAutospacing="1" w:after="100" w:afterAutospacing="1" w:line="360" w:lineRule="auto"/>
        <w:rPr>
          <w:rFonts w:eastAsia="Times New Roman" w:cstheme="minorHAnsi"/>
          <w:sz w:val="24"/>
          <w:szCs w:val="24"/>
          <w:lang w:eastAsia="da-DK"/>
        </w:rPr>
      </w:pPr>
      <w:r w:rsidRPr="00720D4A">
        <w:rPr>
          <w:rFonts w:eastAsia="Times New Roman" w:cstheme="minorHAnsi"/>
          <w:b/>
          <w:bCs/>
          <w:sz w:val="24"/>
          <w:szCs w:val="24"/>
          <w:lang w:eastAsia="da-DK"/>
        </w:rPr>
        <w:t>Mål:</w:t>
      </w:r>
      <w:r w:rsidRPr="00720D4A">
        <w:rPr>
          <w:rFonts w:eastAsia="Times New Roman" w:cstheme="minorHAnsi"/>
          <w:sz w:val="24"/>
          <w:szCs w:val="24"/>
          <w:lang w:eastAsia="da-DK"/>
        </w:rPr>
        <w:br/>
        <w:t>Ved at tage udgangspunkt i elevernes faglige niveau og gøre undervisningen praksisnær opnås:</w:t>
      </w:r>
    </w:p>
    <w:p w14:paraId="09EEAD7F" w14:textId="77777777" w:rsidR="00720D4A" w:rsidRPr="00720D4A" w:rsidRDefault="00720D4A" w:rsidP="008509D7">
      <w:pPr>
        <w:numPr>
          <w:ilvl w:val="0"/>
          <w:numId w:val="31"/>
        </w:numPr>
        <w:spacing w:beforeAutospacing="1" w:after="100" w:afterAutospacing="1" w:line="360" w:lineRule="auto"/>
        <w:rPr>
          <w:rFonts w:eastAsia="Times New Roman" w:cstheme="minorHAnsi"/>
          <w:sz w:val="24"/>
          <w:szCs w:val="24"/>
          <w:lang w:eastAsia="da-DK"/>
        </w:rPr>
      </w:pPr>
      <w:r w:rsidRPr="00720D4A">
        <w:rPr>
          <w:rFonts w:eastAsia="Times New Roman" w:cstheme="minorHAnsi"/>
          <w:sz w:val="24"/>
          <w:szCs w:val="24"/>
          <w:lang w:eastAsia="da-DK"/>
        </w:rPr>
        <w:t>Øget motivation og engagement, da eleverne kan se en direkte kobling mellem undervisningen og deres fremtidige erhverv.</w:t>
      </w:r>
    </w:p>
    <w:p w14:paraId="24828674" w14:textId="77777777" w:rsidR="00720D4A" w:rsidRPr="00720D4A" w:rsidRDefault="00720D4A" w:rsidP="008509D7">
      <w:pPr>
        <w:numPr>
          <w:ilvl w:val="0"/>
          <w:numId w:val="31"/>
        </w:numPr>
        <w:spacing w:beforeAutospacing="1" w:after="100" w:afterAutospacing="1" w:line="360" w:lineRule="auto"/>
        <w:rPr>
          <w:rFonts w:eastAsia="Times New Roman" w:cstheme="minorHAnsi"/>
          <w:sz w:val="24"/>
          <w:szCs w:val="24"/>
          <w:lang w:eastAsia="da-DK"/>
        </w:rPr>
      </w:pPr>
      <w:r w:rsidRPr="00720D4A">
        <w:rPr>
          <w:rFonts w:eastAsia="Times New Roman" w:cstheme="minorHAnsi"/>
          <w:sz w:val="24"/>
          <w:szCs w:val="24"/>
          <w:lang w:eastAsia="da-DK"/>
        </w:rPr>
        <w:t>Bedre forståelse af danskfaglige kompetencer og deres betydning i den professionelle kontekst som mekanikere.</w:t>
      </w:r>
    </w:p>
    <w:p w14:paraId="67522759" w14:textId="60A49B04" w:rsidR="00FF08E8" w:rsidRPr="00DF2247" w:rsidRDefault="00720D4A" w:rsidP="008509D7">
      <w:pPr>
        <w:numPr>
          <w:ilvl w:val="0"/>
          <w:numId w:val="31"/>
        </w:numPr>
        <w:spacing w:beforeAutospacing="1" w:after="100" w:afterAutospacing="1" w:line="360" w:lineRule="auto"/>
        <w:rPr>
          <w:rFonts w:eastAsia="Times New Roman" w:cstheme="minorHAnsi"/>
          <w:sz w:val="24"/>
          <w:szCs w:val="24"/>
          <w:lang w:eastAsia="da-DK"/>
        </w:rPr>
      </w:pPr>
      <w:r w:rsidRPr="00720D4A">
        <w:rPr>
          <w:rFonts w:eastAsia="Times New Roman" w:cstheme="minorHAnsi"/>
          <w:sz w:val="24"/>
          <w:szCs w:val="24"/>
          <w:lang w:eastAsia="da-DK"/>
        </w:rPr>
        <w:t>En helhedsorienteret læring, hvor teori og praksis understøtter hinanden.</w:t>
      </w:r>
    </w:p>
    <w:p w14:paraId="55BC7FCF" w14:textId="77777777" w:rsidR="000A3356" w:rsidRDefault="00BB22F8" w:rsidP="00DF2247">
      <w:pPr>
        <w:pStyle w:val="Overskrift2"/>
        <w:spacing w:line="360" w:lineRule="auto"/>
      </w:pPr>
      <w:bookmarkStart w:id="24" w:name="_Toc184631842"/>
      <w:r>
        <w:t>4</w:t>
      </w:r>
      <w:r w:rsidRPr="00BB22F8">
        <w:t>.1. Skolens fælles pæd</w:t>
      </w:r>
      <w:r>
        <w:t>agogiske og didaktiske grundlag</w:t>
      </w:r>
      <w:bookmarkEnd w:id="24"/>
    </w:p>
    <w:p w14:paraId="377E7ACF" w14:textId="77777777" w:rsidR="00586DF7" w:rsidRPr="00586DF7" w:rsidRDefault="00586DF7" w:rsidP="00DF2247">
      <w:pPr>
        <w:spacing w:line="360" w:lineRule="auto"/>
        <w:rPr>
          <w:sz w:val="24"/>
          <w:szCs w:val="24"/>
        </w:rPr>
      </w:pPr>
      <w:r w:rsidRPr="00586DF7">
        <w:rPr>
          <w:b/>
          <w:bCs/>
          <w:sz w:val="24"/>
          <w:szCs w:val="24"/>
        </w:rPr>
        <w:lastRenderedPageBreak/>
        <w:t>Undervisningen på HEG er kendetegnet ved:</w:t>
      </w:r>
    </w:p>
    <w:p w14:paraId="0A3A3829" w14:textId="77777777" w:rsidR="00586DF7" w:rsidRPr="00586DF7" w:rsidRDefault="00586DF7" w:rsidP="008509D7">
      <w:pPr>
        <w:numPr>
          <w:ilvl w:val="0"/>
          <w:numId w:val="5"/>
        </w:numPr>
        <w:spacing w:line="360" w:lineRule="auto"/>
        <w:rPr>
          <w:sz w:val="24"/>
          <w:szCs w:val="24"/>
        </w:rPr>
      </w:pPr>
      <w:r w:rsidRPr="00586DF7">
        <w:rPr>
          <w:b/>
          <w:bCs/>
          <w:sz w:val="24"/>
          <w:szCs w:val="24"/>
        </w:rPr>
        <w:t>Eleverne</w:t>
      </w:r>
      <w:r w:rsidRPr="00586DF7">
        <w:rPr>
          <w:sz w:val="24"/>
          <w:szCs w:val="24"/>
        </w:rPr>
        <w:t> arbejder med anvendelsesorienterede løsninger på praksisnære og relevante problemstillinger, gerne i samarbejde med virksomheder og uddannelsesinstitutioner.</w:t>
      </w:r>
    </w:p>
    <w:p w14:paraId="76893204" w14:textId="77777777" w:rsidR="00586DF7" w:rsidRPr="00586DF7" w:rsidRDefault="00586DF7" w:rsidP="008509D7">
      <w:pPr>
        <w:numPr>
          <w:ilvl w:val="0"/>
          <w:numId w:val="5"/>
        </w:numPr>
        <w:spacing w:line="360" w:lineRule="auto"/>
        <w:rPr>
          <w:sz w:val="24"/>
          <w:szCs w:val="24"/>
        </w:rPr>
      </w:pPr>
      <w:r w:rsidRPr="00586DF7">
        <w:rPr>
          <w:b/>
          <w:bCs/>
          <w:sz w:val="24"/>
          <w:szCs w:val="24"/>
        </w:rPr>
        <w:t>Eleverne</w:t>
      </w:r>
      <w:r w:rsidRPr="00586DF7">
        <w:rPr>
          <w:sz w:val="24"/>
          <w:szCs w:val="24"/>
        </w:rPr>
        <w:t> lærer at forholde sig reflekterende til omverdenen og at tage ansvar.</w:t>
      </w:r>
    </w:p>
    <w:p w14:paraId="0850BB58" w14:textId="77777777" w:rsidR="00586DF7" w:rsidRPr="00586DF7" w:rsidRDefault="00586DF7" w:rsidP="008509D7">
      <w:pPr>
        <w:numPr>
          <w:ilvl w:val="0"/>
          <w:numId w:val="5"/>
        </w:numPr>
        <w:spacing w:line="360" w:lineRule="auto"/>
        <w:rPr>
          <w:sz w:val="24"/>
          <w:szCs w:val="24"/>
        </w:rPr>
      </w:pPr>
      <w:r w:rsidRPr="00586DF7">
        <w:rPr>
          <w:b/>
          <w:bCs/>
          <w:sz w:val="24"/>
          <w:szCs w:val="24"/>
        </w:rPr>
        <w:t>Eleverne</w:t>
      </w:r>
      <w:r w:rsidRPr="00586DF7">
        <w:rPr>
          <w:sz w:val="24"/>
          <w:szCs w:val="24"/>
        </w:rPr>
        <w:t> udvikler evnen til at samarbejde og at arbejde selvstændigt.</w:t>
      </w:r>
    </w:p>
    <w:p w14:paraId="1C2FC410" w14:textId="77777777" w:rsidR="00586DF7" w:rsidRPr="00586DF7" w:rsidRDefault="00586DF7" w:rsidP="008509D7">
      <w:pPr>
        <w:numPr>
          <w:ilvl w:val="0"/>
          <w:numId w:val="5"/>
        </w:numPr>
        <w:spacing w:line="360" w:lineRule="auto"/>
        <w:rPr>
          <w:sz w:val="24"/>
          <w:szCs w:val="24"/>
        </w:rPr>
      </w:pPr>
      <w:r w:rsidRPr="00586DF7">
        <w:rPr>
          <w:b/>
          <w:bCs/>
          <w:sz w:val="24"/>
          <w:szCs w:val="24"/>
        </w:rPr>
        <w:t>Eleverne </w:t>
      </w:r>
      <w:r w:rsidRPr="00586DF7">
        <w:rPr>
          <w:sz w:val="24"/>
          <w:szCs w:val="24"/>
        </w:rPr>
        <w:t>lærer at kommunikere konstruktivt, tænke kreativt og at være innovative.</w:t>
      </w:r>
    </w:p>
    <w:p w14:paraId="4DFD8760" w14:textId="53E468E1" w:rsidR="00586DF7" w:rsidRPr="00586DF7" w:rsidRDefault="00586DF7" w:rsidP="008509D7">
      <w:pPr>
        <w:numPr>
          <w:ilvl w:val="0"/>
          <w:numId w:val="5"/>
        </w:numPr>
        <w:spacing w:line="360" w:lineRule="auto"/>
        <w:rPr>
          <w:sz w:val="24"/>
          <w:szCs w:val="24"/>
        </w:rPr>
      </w:pPr>
      <w:r w:rsidRPr="00586DF7">
        <w:rPr>
          <w:b/>
          <w:bCs/>
          <w:sz w:val="24"/>
          <w:szCs w:val="24"/>
        </w:rPr>
        <w:t>Eleverne </w:t>
      </w:r>
      <w:r w:rsidRPr="00586DF7">
        <w:rPr>
          <w:sz w:val="24"/>
          <w:szCs w:val="24"/>
        </w:rPr>
        <w:t>lærer at manøvrere på et omskifteligt arbejdsmarked.</w:t>
      </w:r>
    </w:p>
    <w:p w14:paraId="123F40F9" w14:textId="77777777" w:rsidR="00586DF7" w:rsidRPr="00586DF7" w:rsidRDefault="00586DF7" w:rsidP="008509D7">
      <w:pPr>
        <w:numPr>
          <w:ilvl w:val="0"/>
          <w:numId w:val="6"/>
        </w:numPr>
        <w:spacing w:line="360" w:lineRule="auto"/>
        <w:rPr>
          <w:sz w:val="24"/>
          <w:szCs w:val="24"/>
        </w:rPr>
      </w:pPr>
      <w:r w:rsidRPr="00586DF7">
        <w:rPr>
          <w:b/>
          <w:bCs/>
          <w:sz w:val="24"/>
          <w:szCs w:val="24"/>
        </w:rPr>
        <w:t>Læreren </w:t>
      </w:r>
      <w:r w:rsidRPr="00586DF7">
        <w:rPr>
          <w:sz w:val="24"/>
          <w:szCs w:val="24"/>
        </w:rPr>
        <w:t>styrker elevernes læringsproces gennem en tydelig pædagogisk ledelse af undervisningen.</w:t>
      </w:r>
    </w:p>
    <w:p w14:paraId="1FAC54CB" w14:textId="77777777" w:rsidR="00586DF7" w:rsidRPr="00586DF7" w:rsidRDefault="00586DF7" w:rsidP="008509D7">
      <w:pPr>
        <w:numPr>
          <w:ilvl w:val="0"/>
          <w:numId w:val="6"/>
        </w:numPr>
        <w:spacing w:line="360" w:lineRule="auto"/>
        <w:rPr>
          <w:sz w:val="24"/>
          <w:szCs w:val="24"/>
        </w:rPr>
      </w:pPr>
      <w:r w:rsidRPr="00586DF7">
        <w:rPr>
          <w:b/>
          <w:bCs/>
          <w:sz w:val="24"/>
          <w:szCs w:val="24"/>
        </w:rPr>
        <w:t>Læreren </w:t>
      </w:r>
      <w:r w:rsidRPr="00586DF7">
        <w:rPr>
          <w:sz w:val="24"/>
          <w:szCs w:val="24"/>
        </w:rPr>
        <w:t>skal gennem velovervejede og reflekterede didaktiske valg omkring undervisningsformer og metoder skabe en varieret undervisning, som motiverer eleverne og skaber læring.</w:t>
      </w:r>
    </w:p>
    <w:p w14:paraId="313DBC66" w14:textId="77777777" w:rsidR="00586DF7" w:rsidRPr="00586DF7" w:rsidRDefault="00586DF7" w:rsidP="008509D7">
      <w:pPr>
        <w:numPr>
          <w:ilvl w:val="0"/>
          <w:numId w:val="6"/>
        </w:numPr>
        <w:spacing w:line="360" w:lineRule="auto"/>
        <w:rPr>
          <w:sz w:val="24"/>
          <w:szCs w:val="24"/>
        </w:rPr>
      </w:pPr>
      <w:r w:rsidRPr="00586DF7">
        <w:rPr>
          <w:b/>
          <w:bCs/>
          <w:sz w:val="24"/>
          <w:szCs w:val="24"/>
        </w:rPr>
        <w:t>Læreren </w:t>
      </w:r>
      <w:r w:rsidRPr="00586DF7">
        <w:rPr>
          <w:sz w:val="24"/>
          <w:szCs w:val="24"/>
        </w:rPr>
        <w:t>er positivt understøttende i forhold til elevens faglige udfordringer.</w:t>
      </w:r>
    </w:p>
    <w:p w14:paraId="287167ED" w14:textId="77777777" w:rsidR="00586DF7" w:rsidRPr="00586DF7" w:rsidRDefault="00586DF7" w:rsidP="008509D7">
      <w:pPr>
        <w:numPr>
          <w:ilvl w:val="0"/>
          <w:numId w:val="6"/>
        </w:numPr>
        <w:spacing w:line="360" w:lineRule="auto"/>
        <w:rPr>
          <w:sz w:val="24"/>
          <w:szCs w:val="24"/>
        </w:rPr>
      </w:pPr>
      <w:r w:rsidRPr="00586DF7">
        <w:rPr>
          <w:b/>
          <w:bCs/>
          <w:sz w:val="24"/>
          <w:szCs w:val="24"/>
        </w:rPr>
        <w:t>Læreren </w:t>
      </w:r>
      <w:r w:rsidRPr="00586DF7">
        <w:rPr>
          <w:sz w:val="24"/>
          <w:szCs w:val="24"/>
        </w:rPr>
        <w:t>og eleverne indgår i et forpligtende samarbejde for at styrke læring og trivsel.</w:t>
      </w:r>
    </w:p>
    <w:p w14:paraId="21ACC4E5" w14:textId="77777777" w:rsidR="00586DF7" w:rsidRPr="00586DF7" w:rsidRDefault="00586DF7" w:rsidP="008509D7">
      <w:pPr>
        <w:numPr>
          <w:ilvl w:val="0"/>
          <w:numId w:val="6"/>
        </w:numPr>
        <w:spacing w:line="360" w:lineRule="auto"/>
        <w:rPr>
          <w:sz w:val="24"/>
          <w:szCs w:val="24"/>
        </w:rPr>
      </w:pPr>
      <w:r w:rsidRPr="00586DF7">
        <w:rPr>
          <w:b/>
          <w:bCs/>
          <w:sz w:val="24"/>
          <w:szCs w:val="24"/>
        </w:rPr>
        <w:t>Læreren </w:t>
      </w:r>
      <w:r w:rsidRPr="00586DF7">
        <w:rPr>
          <w:sz w:val="24"/>
          <w:szCs w:val="24"/>
        </w:rPr>
        <w:t>sikrer, at eleverne modtager en tydelig feedback og feedforward, som støtter og udvikler elevens læring.</w:t>
      </w:r>
    </w:p>
    <w:p w14:paraId="2F0D2B38" w14:textId="3C9F30F7" w:rsidR="00586DF7" w:rsidRPr="00586DF7" w:rsidRDefault="00586DF7" w:rsidP="008509D7">
      <w:pPr>
        <w:numPr>
          <w:ilvl w:val="0"/>
          <w:numId w:val="6"/>
        </w:numPr>
        <w:spacing w:line="360" w:lineRule="auto"/>
        <w:rPr>
          <w:sz w:val="24"/>
          <w:szCs w:val="24"/>
        </w:rPr>
      </w:pPr>
      <w:r w:rsidRPr="00586DF7">
        <w:rPr>
          <w:b/>
          <w:bCs/>
          <w:sz w:val="24"/>
          <w:szCs w:val="24"/>
        </w:rPr>
        <w:t>Lærerne </w:t>
      </w:r>
      <w:r w:rsidRPr="00586DF7">
        <w:rPr>
          <w:sz w:val="24"/>
          <w:szCs w:val="24"/>
        </w:rPr>
        <w:t>arbejder i professionelle læringsfællesskaber, hvor de gennem sparring er samskabende om udvikling af undervisning.</w:t>
      </w:r>
    </w:p>
    <w:p w14:paraId="273FBD6A" w14:textId="77777777" w:rsidR="00586DF7" w:rsidRPr="00586DF7" w:rsidRDefault="00586DF7" w:rsidP="008509D7">
      <w:pPr>
        <w:numPr>
          <w:ilvl w:val="0"/>
          <w:numId w:val="7"/>
        </w:numPr>
        <w:spacing w:line="360" w:lineRule="auto"/>
        <w:rPr>
          <w:sz w:val="24"/>
          <w:szCs w:val="24"/>
        </w:rPr>
      </w:pPr>
      <w:r w:rsidRPr="00586DF7">
        <w:rPr>
          <w:b/>
          <w:bCs/>
          <w:sz w:val="24"/>
          <w:szCs w:val="24"/>
        </w:rPr>
        <w:t>Undervisningen </w:t>
      </w:r>
      <w:r w:rsidRPr="00586DF7">
        <w:rPr>
          <w:sz w:val="24"/>
          <w:szCs w:val="24"/>
        </w:rPr>
        <w:t>er målrettet, velstruktureret og planmæssig.</w:t>
      </w:r>
    </w:p>
    <w:p w14:paraId="53525C94" w14:textId="77777777" w:rsidR="00586DF7" w:rsidRPr="00586DF7" w:rsidRDefault="00586DF7" w:rsidP="008509D7">
      <w:pPr>
        <w:numPr>
          <w:ilvl w:val="0"/>
          <w:numId w:val="7"/>
        </w:numPr>
        <w:spacing w:line="360" w:lineRule="auto"/>
        <w:rPr>
          <w:sz w:val="24"/>
          <w:szCs w:val="24"/>
        </w:rPr>
      </w:pPr>
      <w:r w:rsidRPr="00586DF7">
        <w:rPr>
          <w:b/>
          <w:bCs/>
          <w:sz w:val="24"/>
          <w:szCs w:val="24"/>
        </w:rPr>
        <w:t>Undervisningen </w:t>
      </w:r>
      <w:r w:rsidRPr="00586DF7">
        <w:rPr>
          <w:sz w:val="24"/>
          <w:szCs w:val="24"/>
        </w:rPr>
        <w:t>er tværfaglig, helhedsorienteret og meningsfuld for eleverne.</w:t>
      </w:r>
    </w:p>
    <w:p w14:paraId="19B68823" w14:textId="77777777" w:rsidR="00586DF7" w:rsidRPr="00586DF7" w:rsidRDefault="00586DF7" w:rsidP="008509D7">
      <w:pPr>
        <w:numPr>
          <w:ilvl w:val="0"/>
          <w:numId w:val="7"/>
        </w:numPr>
        <w:spacing w:line="360" w:lineRule="auto"/>
        <w:rPr>
          <w:sz w:val="24"/>
          <w:szCs w:val="24"/>
        </w:rPr>
      </w:pPr>
      <w:r w:rsidRPr="00586DF7">
        <w:rPr>
          <w:b/>
          <w:bCs/>
          <w:sz w:val="24"/>
          <w:szCs w:val="24"/>
        </w:rPr>
        <w:t>Undervisningen </w:t>
      </w:r>
      <w:r w:rsidRPr="00586DF7">
        <w:rPr>
          <w:sz w:val="24"/>
          <w:szCs w:val="24"/>
        </w:rPr>
        <w:t>fremmer elevernes sociale og menneskelige egenskaber.</w:t>
      </w:r>
    </w:p>
    <w:p w14:paraId="0A916F8C" w14:textId="77777777" w:rsidR="00586DF7" w:rsidRPr="00586DF7" w:rsidRDefault="00586DF7" w:rsidP="008509D7">
      <w:pPr>
        <w:numPr>
          <w:ilvl w:val="0"/>
          <w:numId w:val="7"/>
        </w:numPr>
        <w:spacing w:line="360" w:lineRule="auto"/>
        <w:rPr>
          <w:sz w:val="24"/>
          <w:szCs w:val="24"/>
        </w:rPr>
      </w:pPr>
      <w:r w:rsidRPr="00586DF7">
        <w:rPr>
          <w:b/>
          <w:bCs/>
          <w:sz w:val="24"/>
          <w:szCs w:val="24"/>
        </w:rPr>
        <w:t>Undervisningen </w:t>
      </w:r>
      <w:r w:rsidRPr="00586DF7">
        <w:rPr>
          <w:sz w:val="24"/>
          <w:szCs w:val="24"/>
        </w:rPr>
        <w:t>udfordrer eleverne, stiller krav til dem og vækker deres nysgerrighed, læringslyst og mod på at prøve noget nyt.</w:t>
      </w:r>
    </w:p>
    <w:p w14:paraId="0871169E" w14:textId="77777777" w:rsidR="00586DF7" w:rsidRPr="00586DF7" w:rsidRDefault="00586DF7" w:rsidP="008509D7">
      <w:pPr>
        <w:numPr>
          <w:ilvl w:val="0"/>
          <w:numId w:val="7"/>
        </w:numPr>
        <w:spacing w:line="360" w:lineRule="auto"/>
        <w:rPr>
          <w:sz w:val="24"/>
          <w:szCs w:val="24"/>
        </w:rPr>
      </w:pPr>
      <w:r w:rsidRPr="00586DF7">
        <w:rPr>
          <w:b/>
          <w:bCs/>
          <w:sz w:val="24"/>
          <w:szCs w:val="24"/>
        </w:rPr>
        <w:lastRenderedPageBreak/>
        <w:t>Undervisningen </w:t>
      </w:r>
      <w:r w:rsidRPr="00586DF7">
        <w:rPr>
          <w:sz w:val="24"/>
          <w:szCs w:val="24"/>
        </w:rPr>
        <w:t>anerkender og udvikler elevernes potentiale og talent.</w:t>
      </w:r>
    </w:p>
    <w:p w14:paraId="757D6D2F" w14:textId="77777777" w:rsidR="00586DF7" w:rsidRPr="00586DF7" w:rsidRDefault="00586DF7" w:rsidP="008509D7">
      <w:pPr>
        <w:numPr>
          <w:ilvl w:val="0"/>
          <w:numId w:val="7"/>
        </w:numPr>
        <w:spacing w:line="360" w:lineRule="auto"/>
        <w:rPr>
          <w:sz w:val="24"/>
          <w:szCs w:val="24"/>
        </w:rPr>
      </w:pPr>
      <w:r w:rsidRPr="00586DF7">
        <w:rPr>
          <w:b/>
          <w:bCs/>
          <w:sz w:val="24"/>
          <w:szCs w:val="24"/>
        </w:rPr>
        <w:t>Undervisningen </w:t>
      </w:r>
      <w:r w:rsidRPr="00586DF7">
        <w:rPr>
          <w:sz w:val="24"/>
          <w:szCs w:val="24"/>
        </w:rPr>
        <w:t>understøtter gode relationer eleverne imellem og skaber tilhørsforhold.</w:t>
      </w:r>
    </w:p>
    <w:p w14:paraId="67D29058" w14:textId="77777777" w:rsidR="00586DF7" w:rsidRPr="00586DF7" w:rsidRDefault="00586DF7" w:rsidP="008509D7">
      <w:pPr>
        <w:numPr>
          <w:ilvl w:val="0"/>
          <w:numId w:val="7"/>
        </w:numPr>
        <w:spacing w:line="360" w:lineRule="auto"/>
        <w:rPr>
          <w:sz w:val="24"/>
          <w:szCs w:val="24"/>
        </w:rPr>
      </w:pPr>
      <w:r w:rsidRPr="00586DF7">
        <w:rPr>
          <w:b/>
          <w:bCs/>
          <w:sz w:val="24"/>
          <w:szCs w:val="24"/>
        </w:rPr>
        <w:t>Undervisningen </w:t>
      </w:r>
      <w:r w:rsidRPr="00586DF7">
        <w:rPr>
          <w:sz w:val="24"/>
          <w:szCs w:val="24"/>
        </w:rPr>
        <w:t>bidrager gennem almen dannelse og faglig fordybelse til udviklingen af elevernes identitet.</w:t>
      </w:r>
    </w:p>
    <w:p w14:paraId="3C51CC93" w14:textId="46DECE7D" w:rsidR="00586DF7" w:rsidRPr="00586DF7" w:rsidRDefault="00586DF7" w:rsidP="008509D7">
      <w:pPr>
        <w:numPr>
          <w:ilvl w:val="0"/>
          <w:numId w:val="7"/>
        </w:numPr>
        <w:spacing w:line="360" w:lineRule="auto"/>
        <w:rPr>
          <w:sz w:val="24"/>
          <w:szCs w:val="24"/>
        </w:rPr>
      </w:pPr>
      <w:r w:rsidRPr="00586DF7">
        <w:rPr>
          <w:b/>
          <w:bCs/>
          <w:sz w:val="24"/>
          <w:szCs w:val="24"/>
        </w:rPr>
        <w:t>Undervisningen </w:t>
      </w:r>
      <w:r w:rsidRPr="00586DF7">
        <w:rPr>
          <w:sz w:val="24"/>
          <w:szCs w:val="24"/>
        </w:rPr>
        <w:t>understøtter, at eleverne tager ansvar og bliver selvstyrende i forhold til egne læreprocesser.</w:t>
      </w:r>
    </w:p>
    <w:p w14:paraId="2921FCF2" w14:textId="77777777" w:rsidR="00586DF7" w:rsidRPr="00586DF7" w:rsidRDefault="00586DF7" w:rsidP="008509D7">
      <w:pPr>
        <w:numPr>
          <w:ilvl w:val="0"/>
          <w:numId w:val="8"/>
        </w:numPr>
        <w:spacing w:line="360" w:lineRule="auto"/>
        <w:rPr>
          <w:sz w:val="24"/>
          <w:szCs w:val="24"/>
        </w:rPr>
      </w:pPr>
      <w:r w:rsidRPr="00586DF7">
        <w:rPr>
          <w:b/>
          <w:bCs/>
          <w:sz w:val="24"/>
          <w:szCs w:val="24"/>
        </w:rPr>
        <w:t>Skolen </w:t>
      </w:r>
      <w:r w:rsidRPr="00586DF7">
        <w:rPr>
          <w:sz w:val="24"/>
          <w:szCs w:val="24"/>
        </w:rPr>
        <w:t>har et anerkendende læringsmiljø, som giver fællesskab og trivsel.</w:t>
      </w:r>
    </w:p>
    <w:p w14:paraId="17F185B7" w14:textId="77777777" w:rsidR="00586DF7" w:rsidRPr="00586DF7" w:rsidRDefault="00586DF7" w:rsidP="008509D7">
      <w:pPr>
        <w:numPr>
          <w:ilvl w:val="0"/>
          <w:numId w:val="8"/>
        </w:numPr>
        <w:spacing w:line="360" w:lineRule="auto"/>
        <w:rPr>
          <w:sz w:val="24"/>
          <w:szCs w:val="24"/>
        </w:rPr>
      </w:pPr>
      <w:r w:rsidRPr="00586DF7">
        <w:rPr>
          <w:b/>
          <w:bCs/>
          <w:sz w:val="24"/>
          <w:szCs w:val="24"/>
        </w:rPr>
        <w:t>Skolens </w:t>
      </w:r>
      <w:r w:rsidRPr="00586DF7">
        <w:rPr>
          <w:sz w:val="24"/>
          <w:szCs w:val="24"/>
        </w:rPr>
        <w:t>læringsmiljø skaber sammenhæng mellem teori og praksis, baseret på velunderbygget og opdateret viden og teknologier.</w:t>
      </w:r>
    </w:p>
    <w:p w14:paraId="6622067E" w14:textId="7E6A42AE" w:rsidR="00ED1CA6" w:rsidRPr="00DF2247" w:rsidRDefault="00586DF7" w:rsidP="008509D7">
      <w:pPr>
        <w:numPr>
          <w:ilvl w:val="0"/>
          <w:numId w:val="8"/>
        </w:numPr>
        <w:spacing w:line="360" w:lineRule="auto"/>
        <w:rPr>
          <w:sz w:val="24"/>
          <w:szCs w:val="24"/>
        </w:rPr>
      </w:pPr>
      <w:r w:rsidRPr="00586DF7">
        <w:rPr>
          <w:b/>
          <w:bCs/>
          <w:sz w:val="24"/>
          <w:szCs w:val="24"/>
        </w:rPr>
        <w:t>Skolen</w:t>
      </w:r>
      <w:r w:rsidRPr="00586DF7">
        <w:rPr>
          <w:sz w:val="24"/>
          <w:szCs w:val="24"/>
        </w:rPr>
        <w:t>, teams og lærere vedligeholder og udvikler deres pædagogiske, didaktiske og fagfaglige kompetencer.</w:t>
      </w:r>
    </w:p>
    <w:p w14:paraId="3DEEC0B0" w14:textId="77777777" w:rsidR="00BB22F8" w:rsidRPr="00BB22F8" w:rsidRDefault="00BB22F8" w:rsidP="00DF2247">
      <w:pPr>
        <w:pStyle w:val="Overskrift2"/>
        <w:spacing w:line="360" w:lineRule="auto"/>
      </w:pPr>
      <w:bookmarkStart w:id="25" w:name="_Toc184631843"/>
      <w:r>
        <w:t>4.2 Arbejdsformer</w:t>
      </w:r>
      <w:bookmarkEnd w:id="25"/>
    </w:p>
    <w:p w14:paraId="2C9A30C6" w14:textId="77777777" w:rsidR="00720D4A" w:rsidRPr="00720D4A" w:rsidRDefault="00720D4A" w:rsidP="00DF2247">
      <w:pPr>
        <w:spacing w:beforeAutospacing="1" w:after="100" w:afterAutospacing="1" w:line="360" w:lineRule="auto"/>
        <w:rPr>
          <w:rFonts w:eastAsia="Times New Roman" w:cstheme="minorHAnsi"/>
          <w:sz w:val="24"/>
          <w:szCs w:val="24"/>
          <w:lang w:eastAsia="da-DK"/>
        </w:rPr>
      </w:pPr>
      <w:r w:rsidRPr="00720D4A">
        <w:rPr>
          <w:rFonts w:eastAsia="Times New Roman" w:cstheme="minorHAnsi"/>
          <w:sz w:val="24"/>
          <w:szCs w:val="24"/>
          <w:lang w:eastAsia="da-DK"/>
        </w:rPr>
        <w:t>Undervisningen tilrettelægges med udgangspunkt i elevernes erhvervsuddannelse og inddrager temaer fra dagligdagen samt elementer af almen dannelse. Indledningsvis anvendes fortrinsvis lærerstyrede undervisningsformer, som gradvist afløses af mere selvstændige arbejdsformer, der giver eleverne øget medbestemmelse, ansvar og selvstændighed.</w:t>
      </w:r>
    </w:p>
    <w:p w14:paraId="324DDA1F" w14:textId="0709A3F7" w:rsidR="00720D4A" w:rsidRPr="00720D4A" w:rsidRDefault="00720D4A" w:rsidP="00DF2247">
      <w:pPr>
        <w:spacing w:beforeAutospacing="1" w:after="100" w:afterAutospacing="1" w:line="360" w:lineRule="auto"/>
        <w:rPr>
          <w:rFonts w:eastAsia="Times New Roman" w:cstheme="minorHAnsi"/>
          <w:sz w:val="24"/>
          <w:szCs w:val="24"/>
          <w:lang w:eastAsia="da-DK"/>
        </w:rPr>
      </w:pPr>
      <w:r w:rsidRPr="00720D4A">
        <w:rPr>
          <w:rFonts w:eastAsia="Times New Roman" w:cstheme="minorHAnsi"/>
          <w:sz w:val="24"/>
          <w:szCs w:val="24"/>
          <w:lang w:eastAsia="da-DK"/>
        </w:rPr>
        <w:t xml:space="preserve">Undervisnings- og arbejdsmetoder tilpasses de faglige mål, og der veksles mellem forskellige undervisningsformer med inddragelse af elevernes aktive deltagelse. Undervisningen planlægges helhedsorienteret, </w:t>
      </w:r>
      <w:r w:rsidRPr="00720D4A">
        <w:rPr>
          <w:rFonts w:eastAsia="Times New Roman" w:cstheme="minorHAnsi"/>
          <w:sz w:val="24"/>
          <w:szCs w:val="24"/>
          <w:lang w:eastAsia="da-DK"/>
        </w:rPr>
        <w:t>så</w:t>
      </w:r>
      <w:r w:rsidRPr="00720D4A">
        <w:rPr>
          <w:rFonts w:eastAsia="Times New Roman" w:cstheme="minorHAnsi"/>
          <w:sz w:val="24"/>
          <w:szCs w:val="24"/>
          <w:lang w:eastAsia="da-DK"/>
        </w:rPr>
        <w:t xml:space="preserve"> eleverne arbejder med at undersøge relevante problemstillinger og vurdere løsninger, hvor fagets viden og metoder bringes i spil.</w:t>
      </w:r>
    </w:p>
    <w:p w14:paraId="26F953E6" w14:textId="341ECBEF" w:rsidR="00720D4A" w:rsidRPr="00720D4A" w:rsidRDefault="00720D4A" w:rsidP="00DF2247">
      <w:pPr>
        <w:spacing w:beforeAutospacing="1" w:after="100" w:afterAutospacing="1" w:line="360" w:lineRule="auto"/>
        <w:rPr>
          <w:rFonts w:eastAsia="Times New Roman" w:cstheme="minorHAnsi"/>
          <w:sz w:val="24"/>
          <w:szCs w:val="24"/>
          <w:lang w:eastAsia="da-DK"/>
        </w:rPr>
      </w:pPr>
      <w:r w:rsidRPr="00720D4A">
        <w:rPr>
          <w:rFonts w:eastAsia="Times New Roman" w:cstheme="minorHAnsi"/>
          <w:sz w:val="24"/>
          <w:szCs w:val="24"/>
          <w:lang w:eastAsia="da-DK"/>
        </w:rPr>
        <w:t>Dette inkluderer praksisnære aktiviteter, hvor elementer fra elevernes erhvervsuddannelse integreres. Et eksempel herpå er arbejdet med værkstedssikkerhed, hvor praktiske erfaringer kombineres med danskfaglige kompetencer for at skabe en tæt kobling mellem teori og praksis.</w:t>
      </w:r>
    </w:p>
    <w:p w14:paraId="40957505" w14:textId="77777777" w:rsidR="00BB22F8" w:rsidRPr="00BB22F8" w:rsidRDefault="001C566E" w:rsidP="00DF2247">
      <w:pPr>
        <w:pStyle w:val="Overskrift2"/>
        <w:spacing w:line="360" w:lineRule="auto"/>
      </w:pPr>
      <w:bookmarkStart w:id="26" w:name="_Toc184631844"/>
      <w:r>
        <w:t>4.3 It i undervisningen</w:t>
      </w:r>
      <w:bookmarkEnd w:id="26"/>
    </w:p>
    <w:p w14:paraId="40B7205A" w14:textId="77777777" w:rsidR="00BB22F8" w:rsidRPr="00BB22F8" w:rsidRDefault="00BB22F8" w:rsidP="00DF2247">
      <w:pPr>
        <w:spacing w:line="360" w:lineRule="auto"/>
        <w:rPr>
          <w:sz w:val="24"/>
          <w:szCs w:val="24"/>
        </w:rPr>
      </w:pPr>
      <w:r w:rsidRPr="00BB22F8">
        <w:rPr>
          <w:sz w:val="24"/>
          <w:szCs w:val="24"/>
        </w:rPr>
        <w:lastRenderedPageBreak/>
        <w:t>Eleverne skal anvende og forstå, at digitale medier bidrager til deres faglige læring. De skal lære at tage aktive og kritiske valg af brugen af it, og bruge it til at støtte den sproglige kompetence og evnen til at udtrykke sig klart og nuanceret på korrekt dansk.</w:t>
      </w:r>
    </w:p>
    <w:p w14:paraId="4C60E6E0" w14:textId="4E3FE64C" w:rsidR="001C566E" w:rsidRDefault="00BB22F8" w:rsidP="008509D7">
      <w:pPr>
        <w:pStyle w:val="Listeafsnit"/>
        <w:numPr>
          <w:ilvl w:val="0"/>
          <w:numId w:val="4"/>
        </w:numPr>
        <w:spacing w:line="360" w:lineRule="auto"/>
        <w:rPr>
          <w:sz w:val="24"/>
          <w:szCs w:val="24"/>
        </w:rPr>
      </w:pPr>
      <w:r w:rsidRPr="001C566E">
        <w:rPr>
          <w:sz w:val="24"/>
          <w:szCs w:val="24"/>
        </w:rPr>
        <w:t xml:space="preserve">Elevernes skal med udgangspunkt i deres </w:t>
      </w:r>
      <w:r w:rsidR="009E663E" w:rsidRPr="001C566E">
        <w:rPr>
          <w:sz w:val="24"/>
          <w:szCs w:val="24"/>
        </w:rPr>
        <w:t>it-færdigheder</w:t>
      </w:r>
      <w:r w:rsidRPr="001C566E">
        <w:rPr>
          <w:sz w:val="24"/>
          <w:szCs w:val="24"/>
        </w:rPr>
        <w:t xml:space="preserve"> arbejde med at søge, sortere og udvælge og formidle relevant fagligt materiale med kritisk bevidsthed. </w:t>
      </w:r>
    </w:p>
    <w:p w14:paraId="27810A71" w14:textId="28597A84" w:rsidR="00CB1BCD" w:rsidRPr="00DF2247" w:rsidRDefault="00BB22F8" w:rsidP="008509D7">
      <w:pPr>
        <w:pStyle w:val="Listeafsnit"/>
        <w:numPr>
          <w:ilvl w:val="0"/>
          <w:numId w:val="4"/>
        </w:numPr>
        <w:spacing w:line="360" w:lineRule="auto"/>
        <w:rPr>
          <w:sz w:val="24"/>
          <w:szCs w:val="24"/>
        </w:rPr>
      </w:pPr>
      <w:r w:rsidRPr="001C566E">
        <w:rPr>
          <w:sz w:val="24"/>
          <w:szCs w:val="24"/>
        </w:rPr>
        <w:t>Eleverne skal opnå viden om og kendskab til at anvende digitale medier i kommunikationssammenhænge, så de kan indgå ansvarligt, kritisk og etisk bevidst i globale og digitale fællesskaber.</w:t>
      </w:r>
    </w:p>
    <w:p w14:paraId="5B1511D3" w14:textId="5259A27E" w:rsidR="00CB1BCD" w:rsidRDefault="001C566E" w:rsidP="00DF2247">
      <w:pPr>
        <w:pStyle w:val="Overskrift2"/>
        <w:spacing w:line="360" w:lineRule="auto"/>
      </w:pPr>
      <w:bookmarkStart w:id="27" w:name="_Toc184631845"/>
      <w:r>
        <w:t>4.4. Samspil med andre fag</w:t>
      </w:r>
      <w:bookmarkEnd w:id="27"/>
    </w:p>
    <w:p w14:paraId="4CB90042" w14:textId="77777777" w:rsidR="00CB1BCD" w:rsidRPr="00CB1BCD" w:rsidRDefault="00CB1BCD" w:rsidP="00DF2247">
      <w:pPr>
        <w:pStyle w:val="NormalWeb"/>
        <w:spacing w:line="360" w:lineRule="auto"/>
        <w:rPr>
          <w:rFonts w:asciiTheme="minorHAnsi" w:hAnsiTheme="minorHAnsi" w:cstheme="minorHAnsi"/>
        </w:rPr>
      </w:pPr>
      <w:r w:rsidRPr="00CB1BCD">
        <w:rPr>
          <w:rFonts w:asciiTheme="minorHAnsi" w:hAnsiTheme="minorHAnsi" w:cstheme="minorHAnsi"/>
        </w:rPr>
        <w:t xml:space="preserve">Dansk i erhvervsuddannelserne er et alment, erhvervsfagligt tonet sprog-, medie- og </w:t>
      </w:r>
      <w:proofErr w:type="spellStart"/>
      <w:r w:rsidRPr="00CB1BCD">
        <w:rPr>
          <w:rFonts w:asciiTheme="minorHAnsi" w:hAnsiTheme="minorHAnsi" w:cstheme="minorHAnsi"/>
        </w:rPr>
        <w:t>kulturfag</w:t>
      </w:r>
      <w:proofErr w:type="spellEnd"/>
      <w:r w:rsidRPr="00CB1BCD">
        <w:rPr>
          <w:rFonts w:asciiTheme="minorHAnsi" w:hAnsiTheme="minorHAnsi" w:cstheme="minorHAnsi"/>
        </w:rPr>
        <w:t>, der har grænseflader til øvrige fag i uddannelserne. Faget bidrager med et erhvervskommunikativt, sprogligt samt tekst- og medieanalytisk perspektiv på de faglige, teknologiske, kulturelle og samfundsmæssige forhold, der indgår i andre fag og fagområder i erhvervsuddannelserne.</w:t>
      </w:r>
    </w:p>
    <w:p w14:paraId="6166F72D" w14:textId="2B9FADD8" w:rsidR="00CB1BCD" w:rsidRPr="00CB1BCD" w:rsidRDefault="00CB1BCD" w:rsidP="00DF2247">
      <w:pPr>
        <w:pStyle w:val="NormalWeb"/>
        <w:spacing w:line="360" w:lineRule="auto"/>
        <w:rPr>
          <w:rFonts w:asciiTheme="minorHAnsi" w:hAnsiTheme="minorHAnsi" w:cstheme="minorHAnsi"/>
        </w:rPr>
      </w:pPr>
      <w:r w:rsidRPr="00CB1BCD">
        <w:rPr>
          <w:rFonts w:asciiTheme="minorHAnsi" w:hAnsiTheme="minorHAnsi" w:cstheme="minorHAnsi"/>
        </w:rPr>
        <w:t>Med dette perspektiv understøtter danskfaget et tværfagligt samspil og integration med andre fag og undervisningsforløb i elevens uddannelse. Dette bidrager til at styrke helhedsorienteret læring og fremme elevernes forståelse for sammenhænge mellem teori og praksis.</w:t>
      </w:r>
    </w:p>
    <w:p w14:paraId="23CC3509" w14:textId="42FC1096" w:rsidR="001C566E" w:rsidRDefault="001C566E" w:rsidP="00DF2247">
      <w:pPr>
        <w:pStyle w:val="Overskrift1"/>
        <w:spacing w:line="360" w:lineRule="auto"/>
      </w:pPr>
      <w:bookmarkStart w:id="28" w:name="_Toc184631846"/>
      <w:r>
        <w:t>5. Den konkrete tilrettelæggelse af undervisningen i faget</w:t>
      </w:r>
      <w:bookmarkEnd w:id="28"/>
    </w:p>
    <w:p w14:paraId="6C1B5862" w14:textId="77777777" w:rsidR="003504ED" w:rsidRDefault="00493DF9" w:rsidP="00DF2247">
      <w:pPr>
        <w:spacing w:line="360" w:lineRule="auto"/>
        <w:rPr>
          <w:sz w:val="24"/>
          <w:szCs w:val="24"/>
        </w:rPr>
      </w:pPr>
      <w:r>
        <w:rPr>
          <w:sz w:val="24"/>
          <w:szCs w:val="24"/>
        </w:rPr>
        <w:t>En kort gennemgang af de emner, som eleverne skal arbejde med i danskfaget</w:t>
      </w:r>
      <w:r w:rsidR="00FF08E8">
        <w:rPr>
          <w:sz w:val="24"/>
          <w:szCs w:val="24"/>
        </w:rPr>
        <w:t xml:space="preserve"> på Himmerlands Erhvervs- og Gymnasieuddannelser</w:t>
      </w:r>
      <w:r>
        <w:rPr>
          <w:sz w:val="24"/>
          <w:szCs w:val="24"/>
        </w:rPr>
        <w:t>, samt mål,</w:t>
      </w:r>
      <w:r w:rsidR="00FF08E8">
        <w:rPr>
          <w:sz w:val="24"/>
          <w:szCs w:val="24"/>
        </w:rPr>
        <w:t xml:space="preserve"> kompetencer og bedømmelse af færdige produkter, såsom skriftlige afleveringer, multimodal tekst og egen firmafolder</w:t>
      </w:r>
      <w:r>
        <w:rPr>
          <w:sz w:val="24"/>
          <w:szCs w:val="24"/>
        </w:rPr>
        <w:t xml:space="preserve">. </w:t>
      </w:r>
    </w:p>
    <w:p w14:paraId="701A97B1" w14:textId="77777777" w:rsidR="0089648E" w:rsidRPr="003504ED" w:rsidRDefault="0089648E" w:rsidP="00DF2247">
      <w:pPr>
        <w:spacing w:line="360" w:lineRule="auto"/>
        <w:rPr>
          <w:sz w:val="24"/>
          <w:szCs w:val="24"/>
        </w:rPr>
      </w:pPr>
    </w:p>
    <w:tbl>
      <w:tblPr>
        <w:tblStyle w:val="Tabel-Gitter"/>
        <w:tblW w:w="0" w:type="auto"/>
        <w:tblLook w:val="04A0" w:firstRow="1" w:lastRow="0" w:firstColumn="1" w:lastColumn="0" w:noHBand="0" w:noVBand="1"/>
      </w:tblPr>
      <w:tblGrid>
        <w:gridCol w:w="9628"/>
      </w:tblGrid>
      <w:tr w:rsidR="003504ED" w14:paraId="24347533" w14:textId="77777777" w:rsidTr="003504ED">
        <w:tc>
          <w:tcPr>
            <w:tcW w:w="13426" w:type="dxa"/>
          </w:tcPr>
          <w:p w14:paraId="473A5750" w14:textId="2543646F" w:rsidR="003504ED" w:rsidRPr="003504ED" w:rsidRDefault="00AC0ECC" w:rsidP="00DF2247">
            <w:pPr>
              <w:spacing w:line="360" w:lineRule="auto"/>
              <w:jc w:val="center"/>
              <w:rPr>
                <w:b/>
                <w:sz w:val="24"/>
                <w:szCs w:val="24"/>
              </w:rPr>
            </w:pPr>
            <w:r>
              <w:rPr>
                <w:b/>
                <w:sz w:val="24"/>
                <w:szCs w:val="24"/>
              </w:rPr>
              <w:t>Sikkerhed i værkstedet</w:t>
            </w:r>
          </w:p>
        </w:tc>
      </w:tr>
      <w:tr w:rsidR="003504ED" w14:paraId="62D7D20B" w14:textId="77777777" w:rsidTr="003504ED">
        <w:tc>
          <w:tcPr>
            <w:tcW w:w="13426" w:type="dxa"/>
          </w:tcPr>
          <w:p w14:paraId="0B80F6E7" w14:textId="77777777" w:rsidR="003504ED" w:rsidRPr="003504ED" w:rsidRDefault="003504ED" w:rsidP="00DF2247">
            <w:pPr>
              <w:spacing w:line="360" w:lineRule="auto"/>
              <w:rPr>
                <w:b/>
                <w:sz w:val="24"/>
                <w:szCs w:val="24"/>
              </w:rPr>
            </w:pPr>
            <w:r w:rsidRPr="003504ED">
              <w:rPr>
                <w:b/>
                <w:sz w:val="24"/>
                <w:szCs w:val="24"/>
              </w:rPr>
              <w:t>Beskrivelse:</w:t>
            </w:r>
          </w:p>
          <w:p w14:paraId="6D8CB96F" w14:textId="3104BB92" w:rsidR="003504ED" w:rsidRPr="003504ED" w:rsidRDefault="003504ED" w:rsidP="00DF2247">
            <w:pPr>
              <w:spacing w:line="360" w:lineRule="auto"/>
              <w:rPr>
                <w:sz w:val="24"/>
                <w:szCs w:val="24"/>
              </w:rPr>
            </w:pPr>
            <w:r w:rsidRPr="003504ED">
              <w:rPr>
                <w:sz w:val="24"/>
                <w:szCs w:val="24"/>
              </w:rPr>
              <w:t>I temaet ”</w:t>
            </w:r>
            <w:r w:rsidR="00391DF8">
              <w:rPr>
                <w:sz w:val="24"/>
                <w:szCs w:val="24"/>
              </w:rPr>
              <w:t>Sikkerhed i værkstedet”</w:t>
            </w:r>
            <w:r w:rsidRPr="007944DE">
              <w:rPr>
                <w:sz w:val="24"/>
                <w:szCs w:val="24"/>
              </w:rPr>
              <w:t xml:space="preserve"> indeholder</w:t>
            </w:r>
            <w:r w:rsidRPr="003504ED">
              <w:rPr>
                <w:sz w:val="24"/>
                <w:szCs w:val="24"/>
              </w:rPr>
              <w:t xml:space="preserve"> undervisningen opgaver og projekter ud fra følgende:</w:t>
            </w:r>
          </w:p>
          <w:p w14:paraId="3EB9CB03" w14:textId="77777777" w:rsidR="00391DF8" w:rsidRPr="000E40D2" w:rsidRDefault="00391DF8" w:rsidP="008509D7">
            <w:pPr>
              <w:numPr>
                <w:ilvl w:val="0"/>
                <w:numId w:val="18"/>
              </w:numPr>
              <w:spacing w:after="200" w:line="360" w:lineRule="auto"/>
              <w:rPr>
                <w:sz w:val="24"/>
                <w:szCs w:val="24"/>
              </w:rPr>
            </w:pPr>
            <w:r w:rsidRPr="000E40D2">
              <w:rPr>
                <w:b/>
                <w:bCs/>
                <w:sz w:val="24"/>
                <w:szCs w:val="24"/>
              </w:rPr>
              <w:lastRenderedPageBreak/>
              <w:t>Ergonomi:</w:t>
            </w:r>
            <w:r w:rsidRPr="000E40D2">
              <w:rPr>
                <w:sz w:val="24"/>
                <w:szCs w:val="24"/>
              </w:rPr>
              <w:br/>
              <w:t>Eleverne forklarer og demonstrerer vigtigheden af korrekt ergonomi, herunder korrekte løft og arbejdsstillinger.</w:t>
            </w:r>
          </w:p>
          <w:p w14:paraId="78ADFA2B" w14:textId="77777777" w:rsidR="00391DF8" w:rsidRPr="000E40D2" w:rsidRDefault="00391DF8" w:rsidP="008509D7">
            <w:pPr>
              <w:numPr>
                <w:ilvl w:val="0"/>
                <w:numId w:val="18"/>
              </w:numPr>
              <w:spacing w:after="200" w:line="360" w:lineRule="auto"/>
              <w:rPr>
                <w:sz w:val="24"/>
                <w:szCs w:val="24"/>
              </w:rPr>
            </w:pPr>
            <w:r w:rsidRPr="000E40D2">
              <w:rPr>
                <w:b/>
                <w:bCs/>
                <w:sz w:val="24"/>
                <w:szCs w:val="24"/>
              </w:rPr>
              <w:t>Sikkerhed ved kemi:</w:t>
            </w:r>
            <w:r w:rsidRPr="000E40D2">
              <w:rPr>
                <w:sz w:val="24"/>
                <w:szCs w:val="24"/>
              </w:rPr>
              <w:br/>
              <w:t>Eleverne viser, hvordan man håndterer kemiske produkter sikkert, herunder hvor man finder relevant information, samt korrekt førstehjælp ved uheld.</w:t>
            </w:r>
          </w:p>
          <w:p w14:paraId="456339C8" w14:textId="77777777" w:rsidR="00391DF8" w:rsidRPr="000E40D2" w:rsidRDefault="00391DF8" w:rsidP="008509D7">
            <w:pPr>
              <w:numPr>
                <w:ilvl w:val="0"/>
                <w:numId w:val="18"/>
              </w:numPr>
              <w:spacing w:after="200" w:line="360" w:lineRule="auto"/>
              <w:rPr>
                <w:sz w:val="24"/>
                <w:szCs w:val="24"/>
              </w:rPr>
            </w:pPr>
            <w:r w:rsidRPr="000E40D2">
              <w:rPr>
                <w:b/>
                <w:bCs/>
                <w:sz w:val="24"/>
                <w:szCs w:val="24"/>
              </w:rPr>
              <w:t>Sikkerhedsbeklædning:</w:t>
            </w:r>
            <w:r w:rsidRPr="000E40D2">
              <w:rPr>
                <w:sz w:val="24"/>
                <w:szCs w:val="24"/>
              </w:rPr>
              <w:br/>
              <w:t>Eleverne præsenterer nødvendigt sikkerhedsudstyr og beklædning til værkstedsarbejde, demonstrerer konsekvenser ved manglende brug og fremhæver værktøjer, der kræver særlig sikkerhedsudrustning.</w:t>
            </w:r>
          </w:p>
          <w:p w14:paraId="0AAC98BB" w14:textId="77777777" w:rsidR="00391DF8" w:rsidRPr="000E40D2" w:rsidRDefault="00391DF8" w:rsidP="00DF2247">
            <w:pPr>
              <w:spacing w:after="200" w:line="360" w:lineRule="auto"/>
              <w:rPr>
                <w:sz w:val="24"/>
                <w:szCs w:val="24"/>
              </w:rPr>
            </w:pPr>
            <w:r w:rsidRPr="000E40D2">
              <w:rPr>
                <w:sz w:val="24"/>
                <w:szCs w:val="24"/>
              </w:rPr>
              <w:t>Hver video må maksimalt vare 3 minutter, og produktionen kræver forberedelse i form af storyboard/drejebog, der detaljeret beskriver rækkefølge, taleindhold og visuelle elementer.</w:t>
            </w:r>
          </w:p>
          <w:p w14:paraId="7B2361BC" w14:textId="77777777" w:rsidR="00391DF8" w:rsidRDefault="00391DF8" w:rsidP="00DF2247">
            <w:pPr>
              <w:spacing w:line="360" w:lineRule="auto"/>
              <w:rPr>
                <w:b/>
                <w:sz w:val="24"/>
                <w:szCs w:val="24"/>
              </w:rPr>
            </w:pPr>
          </w:p>
          <w:p w14:paraId="6A4F3F62" w14:textId="490C6249" w:rsidR="00493DF9" w:rsidRPr="00391DF8" w:rsidRDefault="00493DF9" w:rsidP="00DF2247">
            <w:pPr>
              <w:spacing w:line="360" w:lineRule="auto"/>
              <w:rPr>
                <w:rFonts w:cstheme="minorHAnsi"/>
                <w:b/>
                <w:sz w:val="24"/>
                <w:szCs w:val="24"/>
              </w:rPr>
            </w:pPr>
            <w:r w:rsidRPr="00391DF8">
              <w:rPr>
                <w:rFonts w:cstheme="minorHAnsi"/>
                <w:b/>
                <w:sz w:val="24"/>
                <w:szCs w:val="24"/>
              </w:rPr>
              <w:t>Mål:</w:t>
            </w:r>
          </w:p>
          <w:p w14:paraId="282BCC5D" w14:textId="398EF6A5" w:rsidR="00391DF8" w:rsidRPr="00391DF8" w:rsidRDefault="00391DF8" w:rsidP="008509D7">
            <w:pPr>
              <w:numPr>
                <w:ilvl w:val="0"/>
                <w:numId w:val="32"/>
              </w:num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t>Udvikling af både skriftlige og mundtlige formidlingsfærdigheder gennem udarbejdelse af PowerPoint-præsentationer, videoer og demonstrationer.</w:t>
            </w:r>
          </w:p>
          <w:p w14:paraId="334BC974" w14:textId="77777777" w:rsidR="00391DF8" w:rsidRPr="00391DF8" w:rsidRDefault="00391DF8" w:rsidP="008509D7">
            <w:pPr>
              <w:numPr>
                <w:ilvl w:val="0"/>
                <w:numId w:val="32"/>
              </w:num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t>Anvendelse af fagligt korrekt sprog og terminologi tilpasset målgruppen.</w:t>
            </w:r>
          </w:p>
          <w:p w14:paraId="7D7C2D6C" w14:textId="77777777" w:rsidR="00391DF8" w:rsidRPr="00391DF8" w:rsidRDefault="00391DF8" w:rsidP="008509D7">
            <w:pPr>
              <w:numPr>
                <w:ilvl w:val="0"/>
                <w:numId w:val="32"/>
              </w:num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t>Evne til at præsentere komplekst stof klart og struktureret i mundtlige fremlæggelser og skriftlige produkter.</w:t>
            </w:r>
          </w:p>
          <w:p w14:paraId="1FE7709D" w14:textId="4D097548" w:rsidR="00391DF8" w:rsidRPr="00391DF8" w:rsidRDefault="00391DF8" w:rsidP="00DF2247">
            <w:pPr>
              <w:spacing w:beforeAutospacing="1" w:after="100" w:afterAutospacing="1" w:line="360" w:lineRule="auto"/>
              <w:rPr>
                <w:rFonts w:eastAsia="Times New Roman" w:cstheme="minorHAnsi"/>
                <w:sz w:val="24"/>
                <w:szCs w:val="24"/>
                <w:lang w:eastAsia="da-DK"/>
              </w:rPr>
            </w:pPr>
            <w:r w:rsidRPr="00391DF8">
              <w:rPr>
                <w:rFonts w:eastAsia="Times New Roman" w:cstheme="minorHAnsi"/>
                <w:b/>
                <w:bCs/>
                <w:sz w:val="24"/>
                <w:szCs w:val="24"/>
                <w:lang w:eastAsia="da-DK"/>
              </w:rPr>
              <w:t>Samarbejds- og proceskompetence:</w:t>
            </w:r>
          </w:p>
          <w:p w14:paraId="0CD7EB90" w14:textId="77777777" w:rsidR="00391DF8" w:rsidRPr="00391DF8" w:rsidRDefault="00391DF8" w:rsidP="008509D7">
            <w:pPr>
              <w:numPr>
                <w:ilvl w:val="0"/>
                <w:numId w:val="33"/>
              </w:num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t>Øvelse i at arbejde i grupper, hvor eleverne skal koordinere og planlægge fælles opgaver.</w:t>
            </w:r>
          </w:p>
          <w:p w14:paraId="5274B373" w14:textId="77777777" w:rsidR="00391DF8" w:rsidRPr="00391DF8" w:rsidRDefault="00391DF8" w:rsidP="008509D7">
            <w:pPr>
              <w:numPr>
                <w:ilvl w:val="0"/>
                <w:numId w:val="33"/>
              </w:num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t>Udvikling af evnen til at lytte til og integrere andres idéer i et fælles projekt.</w:t>
            </w:r>
          </w:p>
          <w:p w14:paraId="62152F32" w14:textId="497BB676" w:rsidR="00391DF8" w:rsidRPr="00391DF8" w:rsidRDefault="00391DF8" w:rsidP="00DF2247">
            <w:pPr>
              <w:spacing w:beforeAutospacing="1" w:after="100" w:afterAutospacing="1" w:line="360" w:lineRule="auto"/>
              <w:rPr>
                <w:rFonts w:eastAsia="Times New Roman" w:cstheme="minorHAnsi"/>
                <w:sz w:val="24"/>
                <w:szCs w:val="24"/>
                <w:lang w:eastAsia="da-DK"/>
              </w:rPr>
            </w:pPr>
            <w:r w:rsidRPr="00391DF8">
              <w:rPr>
                <w:rFonts w:eastAsia="Times New Roman" w:cstheme="minorHAnsi"/>
                <w:b/>
                <w:bCs/>
                <w:sz w:val="24"/>
                <w:szCs w:val="24"/>
                <w:lang w:eastAsia="da-DK"/>
              </w:rPr>
              <w:t>Analyse- og refleksionskompetence:</w:t>
            </w:r>
          </w:p>
          <w:p w14:paraId="61C08AFF" w14:textId="77777777" w:rsidR="00391DF8" w:rsidRPr="00391DF8" w:rsidRDefault="00391DF8" w:rsidP="008509D7">
            <w:pPr>
              <w:numPr>
                <w:ilvl w:val="0"/>
                <w:numId w:val="34"/>
              </w:num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t>Evne til at analysere sikkerhedsmæssige problemstillinger og reflektere over, hvordan disse kan formidles bedst muligt visuelt og sprogligt.</w:t>
            </w:r>
          </w:p>
          <w:p w14:paraId="32A13FD0" w14:textId="77777777" w:rsidR="00391DF8" w:rsidRPr="00391DF8" w:rsidRDefault="00391DF8" w:rsidP="008509D7">
            <w:pPr>
              <w:numPr>
                <w:ilvl w:val="0"/>
                <w:numId w:val="34"/>
              </w:num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lastRenderedPageBreak/>
              <w:t>Kritisk vurdering af egne og andres produkter gennem feedbackprocessen.</w:t>
            </w:r>
          </w:p>
          <w:p w14:paraId="6F19ECF8" w14:textId="5B78EF28" w:rsidR="00391DF8" w:rsidRPr="00391DF8" w:rsidRDefault="00391DF8" w:rsidP="00DF2247">
            <w:pPr>
              <w:spacing w:beforeAutospacing="1" w:after="100" w:afterAutospacing="1" w:line="360" w:lineRule="auto"/>
              <w:rPr>
                <w:rFonts w:eastAsia="Times New Roman" w:cstheme="minorHAnsi"/>
                <w:sz w:val="24"/>
                <w:szCs w:val="24"/>
                <w:lang w:eastAsia="da-DK"/>
              </w:rPr>
            </w:pPr>
            <w:r w:rsidRPr="00391DF8">
              <w:rPr>
                <w:rFonts w:eastAsia="Times New Roman" w:cstheme="minorHAnsi"/>
                <w:b/>
                <w:bCs/>
                <w:sz w:val="24"/>
                <w:szCs w:val="24"/>
                <w:lang w:eastAsia="da-DK"/>
              </w:rPr>
              <w:t>Tekst- og mediekompetence:</w:t>
            </w:r>
          </w:p>
          <w:p w14:paraId="50A4E133" w14:textId="77777777" w:rsidR="00391DF8" w:rsidRPr="00391DF8" w:rsidRDefault="00391DF8" w:rsidP="008509D7">
            <w:pPr>
              <w:numPr>
                <w:ilvl w:val="0"/>
                <w:numId w:val="35"/>
              </w:num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t>Arbejde med storyboard og planlægning af visuelle medier, herunder overvejelser om rækkefølge, filmvinkler og kommunikationsstrategi.</w:t>
            </w:r>
          </w:p>
          <w:p w14:paraId="60604C26" w14:textId="77777777" w:rsidR="00391DF8" w:rsidRPr="00391DF8" w:rsidRDefault="00391DF8" w:rsidP="008509D7">
            <w:pPr>
              <w:numPr>
                <w:ilvl w:val="0"/>
                <w:numId w:val="35"/>
              </w:num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t>Erfaring med at udarbejde og anvende digitale medier som præsentationsværktøjer og instruktionsvideoer.</w:t>
            </w:r>
          </w:p>
          <w:p w14:paraId="695639D9" w14:textId="389AF2DE" w:rsidR="00391DF8" w:rsidRPr="00391DF8" w:rsidRDefault="00391DF8" w:rsidP="00DF2247">
            <w:pPr>
              <w:spacing w:beforeAutospacing="1" w:after="100" w:afterAutospacing="1" w:line="360" w:lineRule="auto"/>
              <w:rPr>
                <w:rFonts w:eastAsia="Times New Roman" w:cstheme="minorHAnsi"/>
                <w:sz w:val="24"/>
                <w:szCs w:val="24"/>
                <w:lang w:eastAsia="da-DK"/>
              </w:rPr>
            </w:pPr>
            <w:r w:rsidRPr="00391DF8">
              <w:rPr>
                <w:rFonts w:eastAsia="Times New Roman" w:cstheme="minorHAnsi"/>
                <w:b/>
                <w:bCs/>
                <w:sz w:val="24"/>
                <w:szCs w:val="24"/>
                <w:lang w:eastAsia="da-DK"/>
              </w:rPr>
              <w:t>Formidlingskompetence:</w:t>
            </w:r>
          </w:p>
          <w:p w14:paraId="2BF63730" w14:textId="77777777" w:rsidR="00391DF8" w:rsidRPr="00391DF8" w:rsidRDefault="00391DF8" w:rsidP="008509D7">
            <w:pPr>
              <w:numPr>
                <w:ilvl w:val="0"/>
                <w:numId w:val="36"/>
              </w:num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t>Evne til at strukturere information og formidle den på en tilgængelig måde gennem forskellige formidlingsformer: mundtlig, skriftlig og visuel.</w:t>
            </w:r>
          </w:p>
          <w:p w14:paraId="1FB001DC" w14:textId="77777777" w:rsidR="00391DF8" w:rsidRPr="00391DF8" w:rsidRDefault="00391DF8" w:rsidP="008509D7">
            <w:pPr>
              <w:numPr>
                <w:ilvl w:val="0"/>
                <w:numId w:val="36"/>
              </w:num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t>Øvelse i at fremhæve centrale pointer og sikre en tydelig sammenhæng mellem budskab og formidling.</w:t>
            </w:r>
          </w:p>
          <w:p w14:paraId="3E440B18" w14:textId="3880EB41" w:rsidR="00391DF8" w:rsidRPr="00391DF8" w:rsidRDefault="00391DF8" w:rsidP="00DF2247">
            <w:pPr>
              <w:spacing w:beforeAutospacing="1" w:after="100" w:afterAutospacing="1" w:line="360" w:lineRule="auto"/>
              <w:rPr>
                <w:rFonts w:eastAsia="Times New Roman" w:cstheme="minorHAnsi"/>
                <w:sz w:val="24"/>
                <w:szCs w:val="24"/>
                <w:lang w:eastAsia="da-DK"/>
              </w:rPr>
            </w:pPr>
            <w:r w:rsidRPr="00391DF8">
              <w:rPr>
                <w:rFonts w:eastAsia="Times New Roman" w:cstheme="minorHAnsi"/>
                <w:b/>
                <w:bCs/>
                <w:sz w:val="24"/>
                <w:szCs w:val="24"/>
                <w:lang w:eastAsia="da-DK"/>
              </w:rPr>
              <w:t>Praksisnær</w:t>
            </w:r>
            <w:r w:rsidRPr="00391DF8">
              <w:rPr>
                <w:rFonts w:eastAsia="Times New Roman" w:cstheme="minorHAnsi"/>
                <w:b/>
                <w:bCs/>
                <w:sz w:val="24"/>
                <w:szCs w:val="24"/>
                <w:lang w:eastAsia="da-DK"/>
              </w:rPr>
              <w:t xml:space="preserve"> danskfaglighed:</w:t>
            </w:r>
          </w:p>
          <w:p w14:paraId="536A7E12" w14:textId="77777777" w:rsidR="00391DF8" w:rsidRPr="00391DF8" w:rsidRDefault="00391DF8" w:rsidP="008509D7">
            <w:pPr>
              <w:numPr>
                <w:ilvl w:val="0"/>
                <w:numId w:val="37"/>
              </w:num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t>Integration af danskfaglige kompetencer i en faglig kontekst med fokus på erhvervsuddannelser, hvor formidling relateres til arbejdsopgaver og sikkerhed.</w:t>
            </w:r>
          </w:p>
          <w:p w14:paraId="37735706" w14:textId="77777777" w:rsidR="00391DF8" w:rsidRPr="00391DF8" w:rsidRDefault="00391DF8" w:rsidP="008509D7">
            <w:pPr>
              <w:numPr>
                <w:ilvl w:val="0"/>
                <w:numId w:val="37"/>
              </w:num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t>Skabe en forståelse for, hvordan sprog og formidling understøtter sikkerhed og effektivitet i praksis.</w:t>
            </w:r>
          </w:p>
          <w:p w14:paraId="19B02225" w14:textId="77777777" w:rsidR="00391DF8" w:rsidRDefault="00391DF8" w:rsidP="00DF2247">
            <w:pPr>
              <w:spacing w:line="360" w:lineRule="auto"/>
              <w:rPr>
                <w:b/>
                <w:sz w:val="24"/>
                <w:szCs w:val="24"/>
              </w:rPr>
            </w:pPr>
          </w:p>
          <w:p w14:paraId="31ACB116" w14:textId="1D9C8BE9" w:rsidR="00493DF9" w:rsidRDefault="00493DF9" w:rsidP="00DF2247">
            <w:pPr>
              <w:spacing w:line="360" w:lineRule="auto"/>
              <w:rPr>
                <w:b/>
                <w:sz w:val="24"/>
                <w:szCs w:val="24"/>
              </w:rPr>
            </w:pPr>
            <w:r>
              <w:rPr>
                <w:b/>
                <w:sz w:val="24"/>
                <w:szCs w:val="24"/>
              </w:rPr>
              <w:t xml:space="preserve">Bedømmelseskriterier: </w:t>
            </w:r>
          </w:p>
          <w:p w14:paraId="36A39D77" w14:textId="77777777" w:rsidR="00391DF8" w:rsidRPr="00391DF8" w:rsidRDefault="00391DF8" w:rsidP="00DF2247">
            <w:p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t>Undervisningen og elevens læringsudbytte evalueres kontinuerligt med henblik på at understøtte progression i den enkelte elevs faglige udvikling. Evalueringen har til formål at fremme refleksion over egen læring og sætte denne i sammenhæng med fagets mål og erhvervsuddannelsen som helhed.</w:t>
            </w:r>
          </w:p>
          <w:p w14:paraId="3DDCBC31" w14:textId="77777777" w:rsidR="00391DF8" w:rsidRPr="00391DF8" w:rsidRDefault="00391DF8" w:rsidP="00DF2247">
            <w:p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t>Den løbende evaluering baseres på:</w:t>
            </w:r>
          </w:p>
          <w:p w14:paraId="582C7519" w14:textId="77777777" w:rsidR="00391DF8" w:rsidRPr="00391DF8" w:rsidRDefault="00391DF8" w:rsidP="008509D7">
            <w:pPr>
              <w:numPr>
                <w:ilvl w:val="0"/>
                <w:numId w:val="38"/>
              </w:num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lastRenderedPageBreak/>
              <w:t>Løsning af opgaver.</w:t>
            </w:r>
          </w:p>
          <w:p w14:paraId="3C951CFE" w14:textId="77777777" w:rsidR="00391DF8" w:rsidRPr="00391DF8" w:rsidRDefault="00391DF8" w:rsidP="008509D7">
            <w:pPr>
              <w:numPr>
                <w:ilvl w:val="0"/>
                <w:numId w:val="38"/>
              </w:num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t xml:space="preserve">Udarbejdelse og vedligeholdelse af en </w:t>
            </w:r>
            <w:proofErr w:type="spellStart"/>
            <w:r w:rsidRPr="00391DF8">
              <w:rPr>
                <w:rFonts w:eastAsia="Times New Roman" w:cstheme="minorHAnsi"/>
                <w:sz w:val="24"/>
                <w:szCs w:val="24"/>
                <w:lang w:eastAsia="da-DK"/>
              </w:rPr>
              <w:t>portfolio</w:t>
            </w:r>
            <w:proofErr w:type="spellEnd"/>
            <w:r w:rsidRPr="00391DF8">
              <w:rPr>
                <w:rFonts w:eastAsia="Times New Roman" w:cstheme="minorHAnsi"/>
                <w:sz w:val="24"/>
                <w:szCs w:val="24"/>
                <w:lang w:eastAsia="da-DK"/>
              </w:rPr>
              <w:t>.</w:t>
            </w:r>
          </w:p>
          <w:p w14:paraId="3F861F1B" w14:textId="77777777" w:rsidR="00391DF8" w:rsidRPr="00391DF8" w:rsidRDefault="00391DF8" w:rsidP="008509D7">
            <w:pPr>
              <w:numPr>
                <w:ilvl w:val="0"/>
                <w:numId w:val="38"/>
              </w:num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t>Individuelle samtaler mellem lærer og elev.</w:t>
            </w:r>
          </w:p>
          <w:p w14:paraId="176418B1" w14:textId="77777777" w:rsidR="00391DF8" w:rsidRPr="00391DF8" w:rsidRDefault="00391DF8" w:rsidP="008509D7">
            <w:pPr>
              <w:numPr>
                <w:ilvl w:val="0"/>
                <w:numId w:val="38"/>
              </w:num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t>Mundtlige fremlæggelser.</w:t>
            </w:r>
          </w:p>
          <w:p w14:paraId="7613F585" w14:textId="77777777" w:rsidR="00391DF8" w:rsidRPr="00391DF8" w:rsidRDefault="00391DF8" w:rsidP="00DF2247">
            <w:p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t>Elevens præstationer bedømmes i overensstemmelse med 7-trins-skalaen. Som en del af evalueringen integreres feedforward, hvor der gives fremadrettet vejledning og konkrete anbefalinger, der understøtter elevens fortsatte udvikling. Denne tilgang sikrer, at evalueringen ikke alene vurderer den aktuelle præstation, men også fokuserer på at skabe grundlag for forbedring og progression i fremtidige opgaver og læringsaktiviteter.</w:t>
            </w:r>
          </w:p>
          <w:p w14:paraId="76BEEA7F" w14:textId="77777777" w:rsidR="00391DF8" w:rsidRPr="00391DF8" w:rsidRDefault="00391DF8" w:rsidP="00DF2247">
            <w:p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t>Denne evalueringsmodel skaber et dynamisk og refleksivt læringsmiljø, der fremmer en helhedsorienteret forståelse af elevens faglige udvikling.</w:t>
            </w:r>
          </w:p>
          <w:p w14:paraId="49126C76" w14:textId="4A4977CB" w:rsidR="00643AFD" w:rsidRPr="00033F4E" w:rsidRDefault="00643AFD" w:rsidP="00DF2247">
            <w:pPr>
              <w:spacing w:line="360" w:lineRule="auto"/>
              <w:rPr>
                <w:b/>
                <w:sz w:val="24"/>
                <w:szCs w:val="24"/>
              </w:rPr>
            </w:pPr>
          </w:p>
        </w:tc>
      </w:tr>
    </w:tbl>
    <w:p w14:paraId="0CA1CE69" w14:textId="77777777" w:rsidR="00643AFD" w:rsidRDefault="00643AFD" w:rsidP="00DF2247">
      <w:pPr>
        <w:spacing w:line="360" w:lineRule="auto"/>
      </w:pPr>
    </w:p>
    <w:p w14:paraId="36784087" w14:textId="77777777" w:rsidR="00FF08E8" w:rsidRDefault="00FF08E8" w:rsidP="00DF2247">
      <w:pPr>
        <w:spacing w:line="360" w:lineRule="auto"/>
      </w:pPr>
    </w:p>
    <w:p w14:paraId="3E503F3A" w14:textId="77777777" w:rsidR="00FF08E8" w:rsidRDefault="00FF08E8" w:rsidP="00DF2247">
      <w:pPr>
        <w:spacing w:line="360" w:lineRule="auto"/>
      </w:pPr>
    </w:p>
    <w:tbl>
      <w:tblPr>
        <w:tblStyle w:val="Tabel-Gitter"/>
        <w:tblW w:w="0" w:type="auto"/>
        <w:tblLook w:val="04A0" w:firstRow="1" w:lastRow="0" w:firstColumn="1" w:lastColumn="0" w:noHBand="0" w:noVBand="1"/>
      </w:tblPr>
      <w:tblGrid>
        <w:gridCol w:w="9628"/>
      </w:tblGrid>
      <w:tr w:rsidR="00643AFD" w14:paraId="52B281EB" w14:textId="77777777" w:rsidTr="00643AFD">
        <w:tc>
          <w:tcPr>
            <w:tcW w:w="13426" w:type="dxa"/>
          </w:tcPr>
          <w:p w14:paraId="27967927" w14:textId="1B12789E" w:rsidR="00643AFD" w:rsidRPr="00643AFD" w:rsidRDefault="00254F3D" w:rsidP="00DF2247">
            <w:pPr>
              <w:spacing w:line="360" w:lineRule="auto"/>
              <w:jc w:val="center"/>
              <w:rPr>
                <w:b/>
                <w:sz w:val="24"/>
                <w:szCs w:val="24"/>
              </w:rPr>
            </w:pPr>
            <w:r>
              <w:rPr>
                <w:b/>
                <w:sz w:val="24"/>
                <w:szCs w:val="24"/>
              </w:rPr>
              <w:t xml:space="preserve">Tema 2: </w:t>
            </w:r>
            <w:r w:rsidR="00391DF8">
              <w:rPr>
                <w:b/>
                <w:sz w:val="24"/>
                <w:szCs w:val="24"/>
              </w:rPr>
              <w:t>Karakterstyrke</w:t>
            </w:r>
            <w:r w:rsidR="00AC0ECC">
              <w:rPr>
                <w:b/>
                <w:sz w:val="24"/>
                <w:szCs w:val="24"/>
              </w:rPr>
              <w:t xml:space="preserve"> og jobsøgning</w:t>
            </w:r>
          </w:p>
        </w:tc>
      </w:tr>
      <w:tr w:rsidR="00643AFD" w14:paraId="0A329139" w14:textId="77777777" w:rsidTr="00643AFD">
        <w:tc>
          <w:tcPr>
            <w:tcW w:w="13426" w:type="dxa"/>
          </w:tcPr>
          <w:p w14:paraId="252EE96B" w14:textId="77777777" w:rsidR="00493DF9" w:rsidRPr="00493DF9" w:rsidRDefault="00493DF9" w:rsidP="00DF2247">
            <w:pPr>
              <w:spacing w:line="360" w:lineRule="auto"/>
              <w:rPr>
                <w:b/>
                <w:sz w:val="24"/>
                <w:szCs w:val="24"/>
              </w:rPr>
            </w:pPr>
            <w:r>
              <w:rPr>
                <w:b/>
                <w:sz w:val="24"/>
                <w:szCs w:val="24"/>
              </w:rPr>
              <w:t>Beskrivelse:</w:t>
            </w:r>
          </w:p>
          <w:p w14:paraId="13BD6792" w14:textId="2FF226DD" w:rsidR="00643AFD" w:rsidRDefault="00643AFD" w:rsidP="00DF2247">
            <w:pPr>
              <w:spacing w:line="360" w:lineRule="auto"/>
              <w:rPr>
                <w:sz w:val="24"/>
                <w:szCs w:val="24"/>
              </w:rPr>
            </w:pPr>
            <w:r w:rsidRPr="003504ED">
              <w:rPr>
                <w:sz w:val="24"/>
                <w:szCs w:val="24"/>
              </w:rPr>
              <w:t xml:space="preserve">I temaet </w:t>
            </w:r>
            <w:r>
              <w:rPr>
                <w:sz w:val="24"/>
                <w:szCs w:val="24"/>
              </w:rPr>
              <w:t>”</w:t>
            </w:r>
            <w:r w:rsidR="00391DF8">
              <w:rPr>
                <w:sz w:val="24"/>
                <w:szCs w:val="24"/>
              </w:rPr>
              <w:t>Karakterstyrke og jobsøgning</w:t>
            </w:r>
            <w:r>
              <w:rPr>
                <w:sz w:val="24"/>
                <w:szCs w:val="24"/>
              </w:rPr>
              <w:t xml:space="preserve">” </w:t>
            </w:r>
            <w:r w:rsidRPr="003504ED">
              <w:rPr>
                <w:sz w:val="24"/>
                <w:szCs w:val="24"/>
              </w:rPr>
              <w:t>indeholder undervisningen opgaver og projekter ud fra følgende:</w:t>
            </w:r>
          </w:p>
          <w:p w14:paraId="131A79DF" w14:textId="77777777" w:rsidR="00391DF8" w:rsidRPr="00391DF8" w:rsidRDefault="00391DF8" w:rsidP="008509D7">
            <w:pPr>
              <w:pStyle w:val="NormalWeb"/>
              <w:numPr>
                <w:ilvl w:val="0"/>
                <w:numId w:val="39"/>
              </w:numPr>
              <w:spacing w:line="360" w:lineRule="auto"/>
              <w:rPr>
                <w:rFonts w:asciiTheme="minorHAnsi" w:hAnsiTheme="minorHAnsi" w:cstheme="minorHAnsi"/>
              </w:rPr>
            </w:pPr>
            <w:r w:rsidRPr="00391DF8">
              <w:rPr>
                <w:rStyle w:val="Strk"/>
                <w:rFonts w:asciiTheme="minorHAnsi" w:hAnsiTheme="minorHAnsi" w:cstheme="minorHAnsi"/>
              </w:rPr>
              <w:t>Udvikle en karriereplan:</w:t>
            </w:r>
            <w:r w:rsidRPr="00391DF8">
              <w:rPr>
                <w:rFonts w:asciiTheme="minorHAnsi" w:hAnsiTheme="minorHAnsi" w:cstheme="minorHAnsi"/>
              </w:rPr>
              <w:t xml:space="preserve"> Eleverne undersøger lærepladsmuligheder og reflekterer over deres fremtidige karrierevalg.</w:t>
            </w:r>
          </w:p>
          <w:p w14:paraId="79C213C9" w14:textId="77777777" w:rsidR="00391DF8" w:rsidRPr="00391DF8" w:rsidRDefault="00391DF8" w:rsidP="008509D7">
            <w:pPr>
              <w:pStyle w:val="NormalWeb"/>
              <w:numPr>
                <w:ilvl w:val="0"/>
                <w:numId w:val="39"/>
              </w:numPr>
              <w:spacing w:line="360" w:lineRule="auto"/>
              <w:rPr>
                <w:rFonts w:asciiTheme="minorHAnsi" w:hAnsiTheme="minorHAnsi" w:cstheme="minorHAnsi"/>
              </w:rPr>
            </w:pPr>
            <w:r w:rsidRPr="00391DF8">
              <w:rPr>
                <w:rStyle w:val="Strk"/>
                <w:rFonts w:asciiTheme="minorHAnsi" w:hAnsiTheme="minorHAnsi" w:cstheme="minorHAnsi"/>
              </w:rPr>
              <w:t>Udarbejde CV og ansøgning:</w:t>
            </w:r>
            <w:r w:rsidRPr="00391DF8">
              <w:rPr>
                <w:rFonts w:asciiTheme="minorHAnsi" w:hAnsiTheme="minorHAnsi" w:cstheme="minorHAnsi"/>
              </w:rPr>
              <w:t xml:space="preserve"> Eleverne lærer at opbygge et professionelt CV og skrive målrettede ansøgninger, herunder betydningen af et godt CV-foto.</w:t>
            </w:r>
          </w:p>
          <w:p w14:paraId="257DF391" w14:textId="77777777" w:rsidR="00391DF8" w:rsidRPr="00391DF8" w:rsidRDefault="00391DF8" w:rsidP="008509D7">
            <w:pPr>
              <w:pStyle w:val="NormalWeb"/>
              <w:numPr>
                <w:ilvl w:val="0"/>
                <w:numId w:val="39"/>
              </w:numPr>
              <w:spacing w:line="360" w:lineRule="auto"/>
              <w:rPr>
                <w:rFonts w:asciiTheme="minorHAnsi" w:hAnsiTheme="minorHAnsi" w:cstheme="minorHAnsi"/>
              </w:rPr>
            </w:pPr>
            <w:r w:rsidRPr="00391DF8">
              <w:rPr>
                <w:rStyle w:val="Strk"/>
                <w:rFonts w:asciiTheme="minorHAnsi" w:hAnsiTheme="minorHAnsi" w:cstheme="minorHAnsi"/>
              </w:rPr>
              <w:t>Forberede jobsamtale:</w:t>
            </w:r>
            <w:r w:rsidRPr="00391DF8">
              <w:rPr>
                <w:rFonts w:asciiTheme="minorHAnsi" w:hAnsiTheme="minorHAnsi" w:cstheme="minorHAnsi"/>
              </w:rPr>
              <w:t xml:space="preserve"> Eleverne træner jobsamtalesituationer, herunder kommunikationsstrategier og præsentationsteknikker.</w:t>
            </w:r>
          </w:p>
          <w:p w14:paraId="6BF5CABA" w14:textId="77777777" w:rsidR="00391DF8" w:rsidRPr="00391DF8" w:rsidRDefault="00391DF8" w:rsidP="008509D7">
            <w:pPr>
              <w:pStyle w:val="NormalWeb"/>
              <w:numPr>
                <w:ilvl w:val="0"/>
                <w:numId w:val="39"/>
              </w:numPr>
              <w:spacing w:line="360" w:lineRule="auto"/>
              <w:rPr>
                <w:rFonts w:asciiTheme="minorHAnsi" w:hAnsiTheme="minorHAnsi" w:cstheme="minorHAnsi"/>
              </w:rPr>
            </w:pPr>
            <w:r w:rsidRPr="00391DF8">
              <w:rPr>
                <w:rStyle w:val="Strk"/>
                <w:rFonts w:asciiTheme="minorHAnsi" w:hAnsiTheme="minorHAnsi" w:cstheme="minorHAnsi"/>
              </w:rPr>
              <w:lastRenderedPageBreak/>
              <w:t>Reflektere over egne kompetencer:</w:t>
            </w:r>
            <w:r w:rsidRPr="00391DF8">
              <w:rPr>
                <w:rFonts w:asciiTheme="minorHAnsi" w:hAnsiTheme="minorHAnsi" w:cstheme="minorHAnsi"/>
              </w:rPr>
              <w:t xml:space="preserve"> Eleverne identificerer og formidler deres faglige, personlige og sociale kompetencer.</w:t>
            </w:r>
          </w:p>
          <w:p w14:paraId="4F6F4598" w14:textId="77777777" w:rsidR="00391DF8" w:rsidRPr="00391DF8" w:rsidRDefault="00391DF8" w:rsidP="00DF2247">
            <w:pPr>
              <w:pStyle w:val="NormalWeb"/>
              <w:spacing w:line="360" w:lineRule="auto"/>
              <w:rPr>
                <w:rFonts w:asciiTheme="minorHAnsi" w:hAnsiTheme="minorHAnsi" w:cstheme="minorHAnsi"/>
              </w:rPr>
            </w:pPr>
            <w:r w:rsidRPr="00391DF8">
              <w:rPr>
                <w:rFonts w:asciiTheme="minorHAnsi" w:hAnsiTheme="minorHAnsi" w:cstheme="minorHAnsi"/>
              </w:rPr>
              <w:t>Gennem dette forløb opnår eleverne en øget bevidsthed om erhvervets faglige forventninger og betydningen af at mestre danskfaglige kompetencer for at fremstå fagligt og professionelt</w:t>
            </w:r>
          </w:p>
          <w:p w14:paraId="5F6126C1" w14:textId="77777777" w:rsidR="00493DF9" w:rsidRDefault="00493DF9" w:rsidP="00DF2247">
            <w:pPr>
              <w:spacing w:line="360" w:lineRule="auto"/>
              <w:rPr>
                <w:b/>
                <w:sz w:val="24"/>
                <w:szCs w:val="24"/>
              </w:rPr>
            </w:pPr>
            <w:r>
              <w:rPr>
                <w:b/>
                <w:sz w:val="24"/>
                <w:szCs w:val="24"/>
              </w:rPr>
              <w:t>Mål:</w:t>
            </w:r>
          </w:p>
          <w:p w14:paraId="2EA9F3DB" w14:textId="77777777" w:rsidR="00254F3D" w:rsidRPr="000E40D2" w:rsidRDefault="00254F3D" w:rsidP="008509D7">
            <w:pPr>
              <w:numPr>
                <w:ilvl w:val="0"/>
                <w:numId w:val="40"/>
              </w:numPr>
              <w:spacing w:beforeAutospacing="1" w:after="100" w:afterAutospacing="1" w:line="360" w:lineRule="auto"/>
              <w:rPr>
                <w:rFonts w:eastAsia="Times New Roman" w:cstheme="minorHAnsi"/>
                <w:sz w:val="24"/>
                <w:szCs w:val="24"/>
                <w:lang w:eastAsia="da-DK"/>
              </w:rPr>
            </w:pPr>
            <w:r w:rsidRPr="000E40D2">
              <w:rPr>
                <w:rFonts w:eastAsia="Times New Roman" w:cstheme="minorHAnsi"/>
                <w:b/>
                <w:bCs/>
                <w:sz w:val="24"/>
                <w:szCs w:val="24"/>
                <w:lang w:eastAsia="da-DK"/>
              </w:rPr>
              <w:t>Kommunikation:</w:t>
            </w:r>
          </w:p>
          <w:p w14:paraId="48FCE3B6" w14:textId="77777777" w:rsidR="00254F3D" w:rsidRPr="000E40D2" w:rsidRDefault="00254F3D" w:rsidP="008509D7">
            <w:pPr>
              <w:numPr>
                <w:ilvl w:val="1"/>
                <w:numId w:val="40"/>
              </w:numPr>
              <w:spacing w:beforeAutospacing="1" w:after="100" w:afterAutospacing="1" w:line="360" w:lineRule="auto"/>
              <w:rPr>
                <w:rFonts w:eastAsia="Times New Roman" w:cstheme="minorHAnsi"/>
                <w:sz w:val="24"/>
                <w:szCs w:val="24"/>
                <w:lang w:eastAsia="da-DK"/>
              </w:rPr>
            </w:pPr>
            <w:r w:rsidRPr="000E40D2">
              <w:rPr>
                <w:rFonts w:eastAsia="Times New Roman" w:cstheme="minorHAnsi"/>
                <w:sz w:val="24"/>
                <w:szCs w:val="24"/>
                <w:lang w:eastAsia="da-DK"/>
              </w:rPr>
              <w:t>Udvikling af skriftlige og mundtlige formidlingsevner gennem udarbejdelse af CV, ansøgninger og deltagelse i simulerede jobsamtaler.</w:t>
            </w:r>
          </w:p>
          <w:p w14:paraId="28B89E13" w14:textId="77777777" w:rsidR="00254F3D" w:rsidRPr="000E40D2" w:rsidRDefault="00254F3D" w:rsidP="008509D7">
            <w:pPr>
              <w:numPr>
                <w:ilvl w:val="0"/>
                <w:numId w:val="40"/>
              </w:numPr>
              <w:spacing w:beforeAutospacing="1" w:after="100" w:afterAutospacing="1" w:line="360" w:lineRule="auto"/>
              <w:rPr>
                <w:rFonts w:eastAsia="Times New Roman" w:cstheme="minorHAnsi"/>
                <w:sz w:val="24"/>
                <w:szCs w:val="24"/>
                <w:lang w:eastAsia="da-DK"/>
              </w:rPr>
            </w:pPr>
            <w:r w:rsidRPr="000E40D2">
              <w:rPr>
                <w:rFonts w:eastAsia="Times New Roman" w:cstheme="minorHAnsi"/>
                <w:b/>
                <w:bCs/>
                <w:sz w:val="24"/>
                <w:szCs w:val="24"/>
                <w:lang w:eastAsia="da-DK"/>
              </w:rPr>
              <w:t>Læseforståelse:</w:t>
            </w:r>
          </w:p>
          <w:p w14:paraId="4D951A64" w14:textId="77777777" w:rsidR="00254F3D" w:rsidRPr="000E40D2" w:rsidRDefault="00254F3D" w:rsidP="008509D7">
            <w:pPr>
              <w:numPr>
                <w:ilvl w:val="1"/>
                <w:numId w:val="40"/>
              </w:numPr>
              <w:spacing w:beforeAutospacing="1" w:after="100" w:afterAutospacing="1" w:line="360" w:lineRule="auto"/>
              <w:rPr>
                <w:rFonts w:eastAsia="Times New Roman" w:cstheme="minorHAnsi"/>
                <w:sz w:val="24"/>
                <w:szCs w:val="24"/>
                <w:lang w:eastAsia="da-DK"/>
              </w:rPr>
            </w:pPr>
            <w:r w:rsidRPr="000E40D2">
              <w:rPr>
                <w:rFonts w:eastAsia="Times New Roman" w:cstheme="minorHAnsi"/>
                <w:sz w:val="24"/>
                <w:szCs w:val="24"/>
                <w:lang w:eastAsia="da-DK"/>
              </w:rPr>
              <w:t>Evne til at analysere og forstå jobopslag og virksomhedsprofiler for at målrette ansøgninger effektivt.</w:t>
            </w:r>
          </w:p>
          <w:p w14:paraId="6C223FD9" w14:textId="77777777" w:rsidR="00254F3D" w:rsidRPr="000E40D2" w:rsidRDefault="00254F3D" w:rsidP="008509D7">
            <w:pPr>
              <w:numPr>
                <w:ilvl w:val="0"/>
                <w:numId w:val="40"/>
              </w:numPr>
              <w:spacing w:beforeAutospacing="1" w:after="100" w:afterAutospacing="1" w:line="360" w:lineRule="auto"/>
              <w:rPr>
                <w:rFonts w:eastAsia="Times New Roman" w:cstheme="minorHAnsi"/>
                <w:sz w:val="24"/>
                <w:szCs w:val="24"/>
                <w:lang w:eastAsia="da-DK"/>
              </w:rPr>
            </w:pPr>
            <w:r w:rsidRPr="000E40D2">
              <w:rPr>
                <w:rFonts w:eastAsia="Times New Roman" w:cstheme="minorHAnsi"/>
                <w:b/>
                <w:bCs/>
                <w:sz w:val="24"/>
                <w:szCs w:val="24"/>
                <w:lang w:eastAsia="da-DK"/>
              </w:rPr>
              <w:t>Skriftlig fremstilling:</w:t>
            </w:r>
          </w:p>
          <w:p w14:paraId="78F859A5" w14:textId="77777777" w:rsidR="00254F3D" w:rsidRPr="000E40D2" w:rsidRDefault="00254F3D" w:rsidP="008509D7">
            <w:pPr>
              <w:numPr>
                <w:ilvl w:val="1"/>
                <w:numId w:val="40"/>
              </w:numPr>
              <w:spacing w:beforeAutospacing="1" w:after="100" w:afterAutospacing="1" w:line="360" w:lineRule="auto"/>
              <w:rPr>
                <w:rFonts w:eastAsia="Times New Roman" w:cstheme="minorHAnsi"/>
                <w:sz w:val="24"/>
                <w:szCs w:val="24"/>
                <w:lang w:eastAsia="da-DK"/>
              </w:rPr>
            </w:pPr>
            <w:r w:rsidRPr="000E40D2">
              <w:rPr>
                <w:rFonts w:eastAsia="Times New Roman" w:cstheme="minorHAnsi"/>
                <w:sz w:val="24"/>
                <w:szCs w:val="24"/>
                <w:lang w:eastAsia="da-DK"/>
              </w:rPr>
              <w:t>Produktion af strukturerede og sammenhængende tekster, der præsenterer egne kompetencer og motivation i en professionel kontekst.</w:t>
            </w:r>
          </w:p>
          <w:p w14:paraId="6A940BD8" w14:textId="77777777" w:rsidR="00254F3D" w:rsidRPr="000E40D2" w:rsidRDefault="00254F3D" w:rsidP="008509D7">
            <w:pPr>
              <w:numPr>
                <w:ilvl w:val="0"/>
                <w:numId w:val="40"/>
              </w:numPr>
              <w:spacing w:beforeAutospacing="1" w:after="100" w:afterAutospacing="1" w:line="360" w:lineRule="auto"/>
              <w:rPr>
                <w:rFonts w:eastAsia="Times New Roman" w:cstheme="minorHAnsi"/>
                <w:sz w:val="24"/>
                <w:szCs w:val="24"/>
                <w:lang w:eastAsia="da-DK"/>
              </w:rPr>
            </w:pPr>
            <w:r w:rsidRPr="000E40D2">
              <w:rPr>
                <w:rFonts w:eastAsia="Times New Roman" w:cstheme="minorHAnsi"/>
                <w:b/>
                <w:bCs/>
                <w:sz w:val="24"/>
                <w:szCs w:val="24"/>
                <w:lang w:eastAsia="da-DK"/>
              </w:rPr>
              <w:t>Mundtlig fremstilling:</w:t>
            </w:r>
          </w:p>
          <w:p w14:paraId="4C9755E1" w14:textId="77777777" w:rsidR="00254F3D" w:rsidRPr="000E40D2" w:rsidRDefault="00254F3D" w:rsidP="008509D7">
            <w:pPr>
              <w:numPr>
                <w:ilvl w:val="1"/>
                <w:numId w:val="40"/>
              </w:numPr>
              <w:spacing w:beforeAutospacing="1" w:after="100" w:afterAutospacing="1" w:line="360" w:lineRule="auto"/>
              <w:rPr>
                <w:rFonts w:eastAsia="Times New Roman" w:cstheme="minorHAnsi"/>
                <w:sz w:val="24"/>
                <w:szCs w:val="24"/>
                <w:lang w:eastAsia="da-DK"/>
              </w:rPr>
            </w:pPr>
            <w:r w:rsidRPr="000E40D2">
              <w:rPr>
                <w:rFonts w:eastAsia="Times New Roman" w:cstheme="minorHAnsi"/>
                <w:sz w:val="24"/>
                <w:szCs w:val="24"/>
                <w:lang w:eastAsia="da-DK"/>
              </w:rPr>
              <w:t>Øvelse i at præsentere sig selv og sine kvalifikationer klart og overbevisende under jobsamtaler.</w:t>
            </w:r>
          </w:p>
          <w:p w14:paraId="64C66E9B" w14:textId="77777777" w:rsidR="00254F3D" w:rsidRPr="000E40D2" w:rsidRDefault="00254F3D" w:rsidP="008509D7">
            <w:pPr>
              <w:numPr>
                <w:ilvl w:val="0"/>
                <w:numId w:val="40"/>
              </w:numPr>
              <w:spacing w:beforeAutospacing="1" w:after="100" w:afterAutospacing="1" w:line="360" w:lineRule="auto"/>
              <w:rPr>
                <w:rFonts w:eastAsia="Times New Roman" w:cstheme="minorHAnsi"/>
                <w:sz w:val="24"/>
                <w:szCs w:val="24"/>
                <w:lang w:eastAsia="da-DK"/>
              </w:rPr>
            </w:pPr>
            <w:r w:rsidRPr="000E40D2">
              <w:rPr>
                <w:rFonts w:eastAsia="Times New Roman" w:cstheme="minorHAnsi"/>
                <w:b/>
                <w:bCs/>
                <w:sz w:val="24"/>
                <w:szCs w:val="24"/>
                <w:lang w:eastAsia="da-DK"/>
              </w:rPr>
              <w:t>Refleksion:</w:t>
            </w:r>
          </w:p>
          <w:p w14:paraId="2B8E104B" w14:textId="77777777" w:rsidR="00254F3D" w:rsidRPr="000E40D2" w:rsidRDefault="00254F3D" w:rsidP="008509D7">
            <w:pPr>
              <w:numPr>
                <w:ilvl w:val="1"/>
                <w:numId w:val="40"/>
              </w:numPr>
              <w:spacing w:beforeAutospacing="1" w:after="100" w:afterAutospacing="1" w:line="360" w:lineRule="auto"/>
              <w:rPr>
                <w:rFonts w:eastAsia="Times New Roman" w:cstheme="minorHAnsi"/>
                <w:sz w:val="24"/>
                <w:szCs w:val="24"/>
                <w:lang w:eastAsia="da-DK"/>
              </w:rPr>
            </w:pPr>
            <w:r w:rsidRPr="000E40D2">
              <w:rPr>
                <w:rFonts w:eastAsia="Times New Roman" w:cstheme="minorHAnsi"/>
                <w:sz w:val="24"/>
                <w:szCs w:val="24"/>
                <w:lang w:eastAsia="da-DK"/>
              </w:rPr>
              <w:t>Kritisk vurdering af egne styrker og svagheder samt forståelse af, hvordan disse kan kommunikeres til potentielle arbejdsgivere.</w:t>
            </w:r>
          </w:p>
          <w:p w14:paraId="5A358ED9" w14:textId="77777777" w:rsidR="00493DF9" w:rsidRPr="00493DF9" w:rsidRDefault="00493DF9" w:rsidP="00DF2247">
            <w:pPr>
              <w:spacing w:line="360" w:lineRule="auto"/>
              <w:rPr>
                <w:b/>
                <w:sz w:val="24"/>
                <w:szCs w:val="24"/>
              </w:rPr>
            </w:pPr>
            <w:r>
              <w:rPr>
                <w:b/>
                <w:sz w:val="24"/>
                <w:szCs w:val="24"/>
              </w:rPr>
              <w:t>Bedømmelseskriterier:</w:t>
            </w:r>
          </w:p>
          <w:p w14:paraId="10BAB260" w14:textId="77777777" w:rsidR="00391DF8" w:rsidRPr="00391DF8" w:rsidRDefault="00391DF8" w:rsidP="00DF2247">
            <w:p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t>Undervisningen og elevens læringsudbytte evalueres kontinuerligt med henblik på at understøtte progression i den enkelte elevs faglige udvikling. Evalueringen har til formål at fremme refleksion over egen læring og sætte denne i sammenhæng med fagets mål og erhvervsuddannelsen som helhed.</w:t>
            </w:r>
          </w:p>
          <w:p w14:paraId="6559D69A" w14:textId="77777777" w:rsidR="00391DF8" w:rsidRPr="00391DF8" w:rsidRDefault="00391DF8" w:rsidP="00DF2247">
            <w:p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t>Den løbende evaluering baseres på:</w:t>
            </w:r>
          </w:p>
          <w:p w14:paraId="428AC7F5" w14:textId="77777777" w:rsidR="00391DF8" w:rsidRPr="00391DF8" w:rsidRDefault="00391DF8" w:rsidP="008509D7">
            <w:pPr>
              <w:numPr>
                <w:ilvl w:val="0"/>
                <w:numId w:val="38"/>
              </w:num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lastRenderedPageBreak/>
              <w:t>Løsning af opgaver.</w:t>
            </w:r>
          </w:p>
          <w:p w14:paraId="6125DF10" w14:textId="77777777" w:rsidR="00391DF8" w:rsidRPr="00391DF8" w:rsidRDefault="00391DF8" w:rsidP="008509D7">
            <w:pPr>
              <w:numPr>
                <w:ilvl w:val="0"/>
                <w:numId w:val="38"/>
              </w:num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t xml:space="preserve">Udarbejdelse og vedligeholdelse af en </w:t>
            </w:r>
            <w:proofErr w:type="spellStart"/>
            <w:r w:rsidRPr="00391DF8">
              <w:rPr>
                <w:rFonts w:eastAsia="Times New Roman" w:cstheme="minorHAnsi"/>
                <w:sz w:val="24"/>
                <w:szCs w:val="24"/>
                <w:lang w:eastAsia="da-DK"/>
              </w:rPr>
              <w:t>portfolio</w:t>
            </w:r>
            <w:proofErr w:type="spellEnd"/>
            <w:r w:rsidRPr="00391DF8">
              <w:rPr>
                <w:rFonts w:eastAsia="Times New Roman" w:cstheme="minorHAnsi"/>
                <w:sz w:val="24"/>
                <w:szCs w:val="24"/>
                <w:lang w:eastAsia="da-DK"/>
              </w:rPr>
              <w:t>.</w:t>
            </w:r>
          </w:p>
          <w:p w14:paraId="04EB5995" w14:textId="77777777" w:rsidR="00391DF8" w:rsidRPr="00391DF8" w:rsidRDefault="00391DF8" w:rsidP="008509D7">
            <w:pPr>
              <w:numPr>
                <w:ilvl w:val="0"/>
                <w:numId w:val="38"/>
              </w:num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t>Individuelle samtaler mellem lærer og elev.</w:t>
            </w:r>
          </w:p>
          <w:p w14:paraId="53D86AC4" w14:textId="77777777" w:rsidR="00391DF8" w:rsidRPr="00391DF8" w:rsidRDefault="00391DF8" w:rsidP="008509D7">
            <w:pPr>
              <w:numPr>
                <w:ilvl w:val="0"/>
                <w:numId w:val="38"/>
              </w:num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t>Mundtlige fremlæggelser.</w:t>
            </w:r>
          </w:p>
          <w:p w14:paraId="3084BF8A" w14:textId="77777777" w:rsidR="00391DF8" w:rsidRPr="00391DF8" w:rsidRDefault="00391DF8" w:rsidP="00DF2247">
            <w:p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t>Elevens præstationer bedømmes i overensstemmelse med 7-trins-skalaen. Som en del af evalueringen integreres feedforward, hvor der gives fremadrettet vejledning og konkrete anbefalinger, der understøtter elevens fortsatte udvikling. Denne tilgang sikrer, at evalueringen ikke alene vurderer den aktuelle præstation, men også fokuserer på at skabe grundlag for forbedring og progression i fremtidige opgaver og læringsaktiviteter.</w:t>
            </w:r>
          </w:p>
          <w:p w14:paraId="53B60D8C" w14:textId="08D858F4" w:rsidR="00643AFD" w:rsidRPr="00391DF8" w:rsidRDefault="00391DF8" w:rsidP="00DF2247">
            <w:p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t>Denne evalueringsmodel skaber et dynamisk og refleksivt læringsmiljø, der fremmer en helhedsorienteret forståelse af elevens faglige udvikling.</w:t>
            </w:r>
          </w:p>
        </w:tc>
      </w:tr>
    </w:tbl>
    <w:p w14:paraId="7BA8E052" w14:textId="77777777" w:rsidR="00FF08E8" w:rsidRDefault="00FF08E8" w:rsidP="00DF2247">
      <w:pPr>
        <w:spacing w:line="360" w:lineRule="auto"/>
      </w:pPr>
    </w:p>
    <w:tbl>
      <w:tblPr>
        <w:tblStyle w:val="Tabel-Gitter"/>
        <w:tblW w:w="0" w:type="auto"/>
        <w:tblLook w:val="04A0" w:firstRow="1" w:lastRow="0" w:firstColumn="1" w:lastColumn="0" w:noHBand="0" w:noVBand="1"/>
      </w:tblPr>
      <w:tblGrid>
        <w:gridCol w:w="9628"/>
      </w:tblGrid>
      <w:tr w:rsidR="00375D7D" w14:paraId="1630C97A" w14:textId="77777777" w:rsidTr="00375D7D">
        <w:tc>
          <w:tcPr>
            <w:tcW w:w="13426" w:type="dxa"/>
          </w:tcPr>
          <w:p w14:paraId="18B295FD" w14:textId="69FE1A70" w:rsidR="00375D7D" w:rsidRPr="00375D7D" w:rsidRDefault="00254F3D" w:rsidP="00DF2247">
            <w:pPr>
              <w:spacing w:line="360" w:lineRule="auto"/>
              <w:jc w:val="center"/>
              <w:rPr>
                <w:b/>
                <w:sz w:val="24"/>
                <w:szCs w:val="24"/>
              </w:rPr>
            </w:pPr>
            <w:r>
              <w:rPr>
                <w:b/>
                <w:sz w:val="24"/>
                <w:szCs w:val="24"/>
              </w:rPr>
              <w:t xml:space="preserve">Tema 3: </w:t>
            </w:r>
            <w:r w:rsidR="004D2967">
              <w:rPr>
                <w:b/>
                <w:sz w:val="24"/>
                <w:szCs w:val="24"/>
              </w:rPr>
              <w:t xml:space="preserve">Robotter og Ais </w:t>
            </w:r>
          </w:p>
        </w:tc>
      </w:tr>
      <w:tr w:rsidR="00375D7D" w14:paraId="5E25FEDA" w14:textId="77777777" w:rsidTr="00493DF9">
        <w:trPr>
          <w:trHeight w:val="1757"/>
        </w:trPr>
        <w:tc>
          <w:tcPr>
            <w:tcW w:w="13426" w:type="dxa"/>
          </w:tcPr>
          <w:p w14:paraId="68AE1A7F" w14:textId="1F07431A" w:rsidR="00375D7D" w:rsidRDefault="00375D7D" w:rsidP="00DF2247">
            <w:pPr>
              <w:spacing w:line="360" w:lineRule="auto"/>
              <w:rPr>
                <w:sz w:val="24"/>
                <w:szCs w:val="24"/>
              </w:rPr>
            </w:pPr>
            <w:r w:rsidRPr="003504ED">
              <w:rPr>
                <w:sz w:val="24"/>
                <w:szCs w:val="24"/>
              </w:rPr>
              <w:t xml:space="preserve">I temaet </w:t>
            </w:r>
            <w:r>
              <w:rPr>
                <w:sz w:val="24"/>
                <w:szCs w:val="24"/>
              </w:rPr>
              <w:t>”</w:t>
            </w:r>
            <w:r w:rsidR="00254F3D">
              <w:rPr>
                <w:sz w:val="24"/>
                <w:szCs w:val="24"/>
              </w:rPr>
              <w:t>Robotter og Ais</w:t>
            </w:r>
            <w:r>
              <w:rPr>
                <w:sz w:val="24"/>
                <w:szCs w:val="24"/>
              </w:rPr>
              <w:t xml:space="preserve">” </w:t>
            </w:r>
            <w:r w:rsidRPr="003504ED">
              <w:rPr>
                <w:sz w:val="24"/>
                <w:szCs w:val="24"/>
              </w:rPr>
              <w:t>indeholder undervisningen opgaver og projekter ud fra følgende:</w:t>
            </w:r>
          </w:p>
          <w:p w14:paraId="3F9CB6F6" w14:textId="77777777" w:rsidR="00254F3D" w:rsidRPr="005D17ED" w:rsidRDefault="00254F3D" w:rsidP="00DF2247">
            <w:pPr>
              <w:spacing w:beforeAutospacing="1" w:after="100" w:afterAutospacing="1" w:line="360" w:lineRule="auto"/>
              <w:rPr>
                <w:rFonts w:eastAsia="Times New Roman" w:cstheme="minorHAnsi"/>
                <w:sz w:val="24"/>
                <w:szCs w:val="24"/>
                <w:lang w:eastAsia="da-DK"/>
              </w:rPr>
            </w:pPr>
            <w:r w:rsidRPr="005D17ED">
              <w:rPr>
                <w:rFonts w:eastAsia="Times New Roman" w:cstheme="minorHAnsi"/>
                <w:b/>
                <w:bCs/>
                <w:sz w:val="24"/>
                <w:szCs w:val="24"/>
                <w:lang w:eastAsia="da-DK"/>
              </w:rPr>
              <w:t>Opgavebeskrivelse:</w:t>
            </w:r>
          </w:p>
          <w:p w14:paraId="7A23D80D" w14:textId="77777777" w:rsidR="00254F3D" w:rsidRPr="005D17ED" w:rsidRDefault="00254F3D" w:rsidP="008509D7">
            <w:pPr>
              <w:numPr>
                <w:ilvl w:val="0"/>
                <w:numId w:val="21"/>
              </w:numPr>
              <w:spacing w:beforeAutospacing="1" w:after="100" w:afterAutospacing="1" w:line="360" w:lineRule="auto"/>
              <w:rPr>
                <w:rFonts w:eastAsia="Times New Roman" w:cstheme="minorHAnsi"/>
                <w:sz w:val="24"/>
                <w:szCs w:val="24"/>
                <w:lang w:eastAsia="da-DK"/>
              </w:rPr>
            </w:pPr>
            <w:r w:rsidRPr="005D17ED">
              <w:rPr>
                <w:rFonts w:eastAsia="Times New Roman" w:cstheme="minorHAnsi"/>
                <w:b/>
                <w:bCs/>
                <w:sz w:val="24"/>
                <w:szCs w:val="24"/>
                <w:lang w:eastAsia="da-DK"/>
              </w:rPr>
              <w:t>Filmteknisk analyse:</w:t>
            </w:r>
            <w:r w:rsidRPr="005D17ED">
              <w:rPr>
                <w:rFonts w:eastAsia="Times New Roman" w:cstheme="minorHAnsi"/>
                <w:sz w:val="24"/>
                <w:szCs w:val="24"/>
                <w:lang w:eastAsia="da-DK"/>
              </w:rPr>
              <w:br/>
              <w:t>Eleverne arbejder med centrale filmtekniske aspekter:</w:t>
            </w:r>
          </w:p>
          <w:p w14:paraId="4C245F03" w14:textId="77777777" w:rsidR="00254F3D" w:rsidRPr="005D17ED" w:rsidRDefault="00254F3D" w:rsidP="008509D7">
            <w:pPr>
              <w:numPr>
                <w:ilvl w:val="1"/>
                <w:numId w:val="21"/>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Komposition ved hjælp af berettermodellen.</w:t>
            </w:r>
          </w:p>
          <w:p w14:paraId="2A5DCC55" w14:textId="77777777" w:rsidR="00254F3D" w:rsidRPr="005D17ED" w:rsidRDefault="00254F3D" w:rsidP="008509D7">
            <w:pPr>
              <w:numPr>
                <w:ilvl w:val="1"/>
                <w:numId w:val="21"/>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Klipning, farvesætning, underlægningsmusik og lydeffekter.</w:t>
            </w:r>
          </w:p>
          <w:p w14:paraId="6B74B557" w14:textId="77777777" w:rsidR="00254F3D" w:rsidRPr="005D17ED" w:rsidRDefault="00254F3D" w:rsidP="008509D7">
            <w:pPr>
              <w:numPr>
                <w:ilvl w:val="1"/>
                <w:numId w:val="21"/>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Persongalleri med karakteristik af helten og heltinden.</w:t>
            </w:r>
          </w:p>
          <w:p w14:paraId="775DA9FC" w14:textId="77777777" w:rsidR="00254F3D" w:rsidRPr="005D17ED" w:rsidRDefault="00254F3D" w:rsidP="008509D7">
            <w:pPr>
              <w:numPr>
                <w:ilvl w:val="1"/>
                <w:numId w:val="21"/>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 xml:space="preserve">Undergenrerne action og science fiction, med særligt fokus på hvordan </w:t>
            </w:r>
            <w:r w:rsidRPr="005D17ED">
              <w:rPr>
                <w:rFonts w:eastAsia="Times New Roman" w:cstheme="minorHAnsi"/>
                <w:i/>
                <w:iCs/>
                <w:sz w:val="24"/>
                <w:szCs w:val="24"/>
                <w:lang w:eastAsia="da-DK"/>
              </w:rPr>
              <w:t>I, Robot</w:t>
            </w:r>
            <w:r w:rsidRPr="005D17ED">
              <w:rPr>
                <w:rFonts w:eastAsia="Times New Roman" w:cstheme="minorHAnsi"/>
                <w:sz w:val="24"/>
                <w:szCs w:val="24"/>
                <w:lang w:eastAsia="da-DK"/>
              </w:rPr>
              <w:t xml:space="preserve"> repræsenterer disse.</w:t>
            </w:r>
          </w:p>
          <w:p w14:paraId="5F4F3197" w14:textId="77777777" w:rsidR="00254F3D" w:rsidRPr="005D17ED" w:rsidRDefault="00254F3D" w:rsidP="008509D7">
            <w:pPr>
              <w:numPr>
                <w:ilvl w:val="0"/>
                <w:numId w:val="21"/>
              </w:numPr>
              <w:spacing w:beforeAutospacing="1" w:after="100" w:afterAutospacing="1" w:line="360" w:lineRule="auto"/>
              <w:rPr>
                <w:rFonts w:eastAsia="Times New Roman" w:cstheme="minorHAnsi"/>
                <w:sz w:val="24"/>
                <w:szCs w:val="24"/>
                <w:lang w:eastAsia="da-DK"/>
              </w:rPr>
            </w:pPr>
            <w:r w:rsidRPr="005D17ED">
              <w:rPr>
                <w:rFonts w:eastAsia="Times New Roman" w:cstheme="minorHAnsi"/>
                <w:b/>
                <w:bCs/>
                <w:sz w:val="24"/>
                <w:szCs w:val="24"/>
                <w:lang w:eastAsia="da-DK"/>
              </w:rPr>
              <w:t>Tematisk analyse:</w:t>
            </w:r>
            <w:r w:rsidRPr="005D17ED">
              <w:rPr>
                <w:rFonts w:eastAsia="Times New Roman" w:cstheme="minorHAnsi"/>
                <w:sz w:val="24"/>
                <w:szCs w:val="24"/>
                <w:lang w:eastAsia="da-DK"/>
              </w:rPr>
              <w:br/>
              <w:t>Eleverne reflekterer over og besvarer spørgsmål om:</w:t>
            </w:r>
          </w:p>
          <w:p w14:paraId="7C2E503C" w14:textId="77777777" w:rsidR="00254F3D" w:rsidRPr="005D17ED" w:rsidRDefault="00254F3D" w:rsidP="008509D7">
            <w:pPr>
              <w:numPr>
                <w:ilvl w:val="1"/>
                <w:numId w:val="21"/>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Heltens udvikling i holdningen til teknologi og robotter fra filmens begyndelse til slutning.</w:t>
            </w:r>
          </w:p>
          <w:p w14:paraId="17C8FA98" w14:textId="77777777" w:rsidR="00254F3D" w:rsidRPr="005D17ED" w:rsidRDefault="00254F3D" w:rsidP="008509D7">
            <w:pPr>
              <w:numPr>
                <w:ilvl w:val="1"/>
                <w:numId w:val="21"/>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lastRenderedPageBreak/>
              <w:t>Heltindens holdning til teknologi i samme perioder.</w:t>
            </w:r>
          </w:p>
          <w:p w14:paraId="1442692C" w14:textId="77777777" w:rsidR="00254F3D" w:rsidRPr="005D17ED" w:rsidRDefault="00254F3D" w:rsidP="008509D7">
            <w:pPr>
              <w:numPr>
                <w:ilvl w:val="1"/>
                <w:numId w:val="21"/>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 xml:space="preserve">Helten som </w:t>
            </w:r>
            <w:proofErr w:type="spellStart"/>
            <w:r w:rsidRPr="005D17ED">
              <w:rPr>
                <w:rFonts w:eastAsia="Times New Roman" w:cstheme="minorHAnsi"/>
                <w:sz w:val="24"/>
                <w:szCs w:val="24"/>
                <w:lang w:eastAsia="da-DK"/>
              </w:rPr>
              <w:t>cyborg</w:t>
            </w:r>
            <w:proofErr w:type="spellEnd"/>
            <w:r w:rsidRPr="005D17ED">
              <w:rPr>
                <w:rFonts w:eastAsia="Times New Roman" w:cstheme="minorHAnsi"/>
                <w:sz w:val="24"/>
                <w:szCs w:val="24"/>
                <w:lang w:eastAsia="da-DK"/>
              </w:rPr>
              <w:t xml:space="preserve"> og hvordan dette påvirker hans karakter.</w:t>
            </w:r>
          </w:p>
          <w:p w14:paraId="52C96931" w14:textId="77777777" w:rsidR="00254F3D" w:rsidRPr="005D17ED" w:rsidRDefault="00254F3D" w:rsidP="008509D7">
            <w:pPr>
              <w:numPr>
                <w:ilvl w:val="1"/>
                <w:numId w:val="21"/>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Hvordan filmen fremstiller robotter som mere end blot maskiner.</w:t>
            </w:r>
          </w:p>
          <w:p w14:paraId="13D55D16" w14:textId="77777777" w:rsidR="00254F3D" w:rsidRPr="005D17ED" w:rsidRDefault="00254F3D" w:rsidP="008509D7">
            <w:pPr>
              <w:numPr>
                <w:ilvl w:val="1"/>
                <w:numId w:val="21"/>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Filmens slutning og introduktionen af en "ny race" med en robotleder.</w:t>
            </w:r>
          </w:p>
          <w:p w14:paraId="7B60D820" w14:textId="77777777" w:rsidR="00254F3D" w:rsidRPr="005D17ED" w:rsidRDefault="00254F3D" w:rsidP="008509D7">
            <w:pPr>
              <w:numPr>
                <w:ilvl w:val="0"/>
                <w:numId w:val="21"/>
              </w:numPr>
              <w:spacing w:beforeAutospacing="1" w:after="100" w:afterAutospacing="1" w:line="360" w:lineRule="auto"/>
              <w:rPr>
                <w:rFonts w:eastAsia="Times New Roman" w:cstheme="minorHAnsi"/>
                <w:sz w:val="24"/>
                <w:szCs w:val="24"/>
                <w:lang w:eastAsia="da-DK"/>
              </w:rPr>
            </w:pPr>
            <w:r w:rsidRPr="005D17ED">
              <w:rPr>
                <w:rFonts w:eastAsia="Times New Roman" w:cstheme="minorHAnsi"/>
                <w:b/>
                <w:bCs/>
                <w:sz w:val="24"/>
                <w:szCs w:val="24"/>
                <w:lang w:eastAsia="da-DK"/>
              </w:rPr>
              <w:t>Analyse ud fra model:</w:t>
            </w:r>
            <w:r w:rsidRPr="005D17ED">
              <w:rPr>
                <w:rFonts w:eastAsia="Times New Roman" w:cstheme="minorHAnsi"/>
                <w:sz w:val="24"/>
                <w:szCs w:val="24"/>
                <w:lang w:eastAsia="da-DK"/>
              </w:rPr>
              <w:br/>
              <w:t xml:space="preserve">Eleverne gennemfører en dybdegående analyse ved hjælp af </w:t>
            </w:r>
            <w:proofErr w:type="spellStart"/>
            <w:r w:rsidRPr="005D17ED">
              <w:rPr>
                <w:rFonts w:eastAsia="Times New Roman" w:cstheme="minorHAnsi"/>
                <w:sz w:val="24"/>
                <w:szCs w:val="24"/>
                <w:lang w:eastAsia="da-DK"/>
              </w:rPr>
              <w:t>indidansk.dk’s</w:t>
            </w:r>
            <w:proofErr w:type="spellEnd"/>
            <w:r w:rsidRPr="005D17ED">
              <w:rPr>
                <w:rFonts w:eastAsia="Times New Roman" w:cstheme="minorHAnsi"/>
                <w:sz w:val="24"/>
                <w:szCs w:val="24"/>
                <w:lang w:eastAsia="da-DK"/>
              </w:rPr>
              <w:t xml:space="preserve"> spillefilmsanalysemodel, der integrerer både filmiske og narrative elementer.</w:t>
            </w:r>
          </w:p>
          <w:p w14:paraId="4D503A3C" w14:textId="77777777" w:rsidR="00254F3D" w:rsidRPr="005D17ED" w:rsidRDefault="00254F3D" w:rsidP="00DF2247">
            <w:pPr>
              <w:spacing w:beforeAutospacing="1" w:after="100" w:afterAutospacing="1" w:line="360" w:lineRule="auto"/>
              <w:rPr>
                <w:rFonts w:eastAsia="Times New Roman" w:cstheme="minorHAnsi"/>
                <w:sz w:val="24"/>
                <w:szCs w:val="24"/>
                <w:lang w:eastAsia="da-DK"/>
              </w:rPr>
            </w:pPr>
            <w:r>
              <w:rPr>
                <w:rFonts w:eastAsia="Times New Roman" w:cstheme="minorHAnsi"/>
                <w:b/>
                <w:bCs/>
                <w:sz w:val="24"/>
                <w:szCs w:val="24"/>
                <w:lang w:eastAsia="da-DK"/>
              </w:rPr>
              <w:t>Kompetencemål</w:t>
            </w:r>
            <w:r w:rsidRPr="005D17ED">
              <w:rPr>
                <w:rFonts w:eastAsia="Times New Roman" w:cstheme="minorHAnsi"/>
                <w:b/>
                <w:bCs/>
                <w:sz w:val="24"/>
                <w:szCs w:val="24"/>
                <w:lang w:eastAsia="da-DK"/>
              </w:rPr>
              <w:t>:</w:t>
            </w:r>
          </w:p>
          <w:p w14:paraId="19D6FE52" w14:textId="77777777" w:rsidR="00254F3D" w:rsidRPr="005D17ED" w:rsidRDefault="00254F3D" w:rsidP="00DF2247">
            <w:pPr>
              <w:spacing w:beforeAutospacing="1" w:after="100" w:afterAutospacing="1" w:line="360" w:lineRule="auto"/>
              <w:rPr>
                <w:rFonts w:eastAsia="Times New Roman" w:cstheme="minorHAnsi"/>
                <w:sz w:val="24"/>
                <w:szCs w:val="24"/>
                <w:lang w:eastAsia="da-DK"/>
              </w:rPr>
            </w:pPr>
            <w:r w:rsidRPr="005D17ED">
              <w:rPr>
                <w:rFonts w:eastAsia="Times New Roman" w:cstheme="minorHAnsi"/>
                <w:b/>
                <w:bCs/>
                <w:sz w:val="24"/>
                <w:szCs w:val="24"/>
                <w:lang w:eastAsia="da-DK"/>
              </w:rPr>
              <w:t>1. Kommunikationskompetence:</w:t>
            </w:r>
          </w:p>
          <w:p w14:paraId="67E74031" w14:textId="77777777" w:rsidR="00254F3D" w:rsidRPr="005D17ED" w:rsidRDefault="00254F3D" w:rsidP="008509D7">
            <w:pPr>
              <w:numPr>
                <w:ilvl w:val="0"/>
                <w:numId w:val="22"/>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Udvikling af præcise mundtlige og skriftlige formuleringer gennem analyse og diskussion af filmens indhold og virkemidler.</w:t>
            </w:r>
          </w:p>
          <w:p w14:paraId="2D967EAE" w14:textId="77777777" w:rsidR="00254F3D" w:rsidRPr="005D17ED" w:rsidRDefault="00254F3D" w:rsidP="00DF2247">
            <w:pPr>
              <w:spacing w:beforeAutospacing="1" w:after="100" w:afterAutospacing="1" w:line="360" w:lineRule="auto"/>
              <w:rPr>
                <w:rFonts w:eastAsia="Times New Roman" w:cstheme="minorHAnsi"/>
                <w:sz w:val="24"/>
                <w:szCs w:val="24"/>
                <w:lang w:eastAsia="da-DK"/>
              </w:rPr>
            </w:pPr>
            <w:r w:rsidRPr="005D17ED">
              <w:rPr>
                <w:rFonts w:eastAsia="Times New Roman" w:cstheme="minorHAnsi"/>
                <w:b/>
                <w:bCs/>
                <w:sz w:val="24"/>
                <w:szCs w:val="24"/>
                <w:lang w:eastAsia="da-DK"/>
              </w:rPr>
              <w:t>2. Fortolkning og analyse:</w:t>
            </w:r>
          </w:p>
          <w:p w14:paraId="01869BC0" w14:textId="77777777" w:rsidR="00254F3D" w:rsidRPr="005D17ED" w:rsidRDefault="00254F3D" w:rsidP="008509D7">
            <w:pPr>
              <w:numPr>
                <w:ilvl w:val="0"/>
                <w:numId w:val="23"/>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Evne til at anvende analysemodeller til at belyse centrale temaer og sammenhænge i filmens opbygning og budskab.</w:t>
            </w:r>
          </w:p>
          <w:p w14:paraId="2411D39E" w14:textId="77777777" w:rsidR="00254F3D" w:rsidRPr="005D17ED" w:rsidRDefault="00254F3D" w:rsidP="008509D7">
            <w:pPr>
              <w:numPr>
                <w:ilvl w:val="0"/>
                <w:numId w:val="23"/>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Fortolkning af karakterudvikling og tematikker omkring teknologiens indvirkning på samfund og individ.</w:t>
            </w:r>
          </w:p>
          <w:p w14:paraId="5AF01716" w14:textId="77777777" w:rsidR="00254F3D" w:rsidRPr="005D17ED" w:rsidRDefault="00254F3D" w:rsidP="00DF2247">
            <w:pPr>
              <w:spacing w:beforeAutospacing="1" w:after="100" w:afterAutospacing="1" w:line="360" w:lineRule="auto"/>
              <w:rPr>
                <w:rFonts w:eastAsia="Times New Roman" w:cstheme="minorHAnsi"/>
                <w:sz w:val="24"/>
                <w:szCs w:val="24"/>
                <w:lang w:eastAsia="da-DK"/>
              </w:rPr>
            </w:pPr>
            <w:r w:rsidRPr="005D17ED">
              <w:rPr>
                <w:rFonts w:eastAsia="Times New Roman" w:cstheme="minorHAnsi"/>
                <w:b/>
                <w:bCs/>
                <w:sz w:val="24"/>
                <w:szCs w:val="24"/>
                <w:lang w:eastAsia="da-DK"/>
              </w:rPr>
              <w:t>3. Perspektivering:</w:t>
            </w:r>
          </w:p>
          <w:p w14:paraId="47B27F4C" w14:textId="77777777" w:rsidR="00254F3D" w:rsidRPr="005D17ED" w:rsidRDefault="00254F3D" w:rsidP="008509D7">
            <w:pPr>
              <w:numPr>
                <w:ilvl w:val="0"/>
                <w:numId w:val="24"/>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Evne til at sætte filmens handling i relation til genrerne science fiction og action samt teknologiens rolle i nutidens samfund.</w:t>
            </w:r>
          </w:p>
          <w:p w14:paraId="25CA4FBE" w14:textId="77777777" w:rsidR="00254F3D" w:rsidRPr="005D17ED" w:rsidRDefault="00254F3D" w:rsidP="00DF2247">
            <w:pPr>
              <w:spacing w:beforeAutospacing="1" w:after="100" w:afterAutospacing="1" w:line="360" w:lineRule="auto"/>
              <w:rPr>
                <w:rFonts w:eastAsia="Times New Roman" w:cstheme="minorHAnsi"/>
                <w:sz w:val="24"/>
                <w:szCs w:val="24"/>
                <w:lang w:eastAsia="da-DK"/>
              </w:rPr>
            </w:pPr>
            <w:r w:rsidRPr="005D17ED">
              <w:rPr>
                <w:rFonts w:eastAsia="Times New Roman" w:cstheme="minorHAnsi"/>
                <w:b/>
                <w:bCs/>
                <w:sz w:val="24"/>
                <w:szCs w:val="24"/>
                <w:lang w:eastAsia="da-DK"/>
              </w:rPr>
              <w:t>4. Æstetisk og kritisk bevidsthed:</w:t>
            </w:r>
          </w:p>
          <w:p w14:paraId="5D61EA4A" w14:textId="77777777" w:rsidR="00254F3D" w:rsidRPr="005D17ED" w:rsidRDefault="00254F3D" w:rsidP="008509D7">
            <w:pPr>
              <w:numPr>
                <w:ilvl w:val="0"/>
                <w:numId w:val="25"/>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Analyse af æstetiske virkemidler såsom klipning, farvesætning og lyd for at forstå deres betydning for filmens stemning og budskab.</w:t>
            </w:r>
          </w:p>
          <w:p w14:paraId="1065F08D" w14:textId="77777777" w:rsidR="00254F3D" w:rsidRPr="005D17ED" w:rsidRDefault="00254F3D" w:rsidP="008509D7">
            <w:pPr>
              <w:numPr>
                <w:ilvl w:val="0"/>
                <w:numId w:val="25"/>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Kritisk refleksion over filmens ideologiske og etiske budskaber omkring kunstig intelligens og teknologi.</w:t>
            </w:r>
          </w:p>
          <w:p w14:paraId="31CA18A1" w14:textId="77777777" w:rsidR="00254F3D" w:rsidRPr="005D17ED" w:rsidRDefault="00254F3D" w:rsidP="00DF2247">
            <w:pPr>
              <w:spacing w:beforeAutospacing="1" w:after="100" w:afterAutospacing="1" w:line="360" w:lineRule="auto"/>
              <w:rPr>
                <w:rFonts w:eastAsia="Times New Roman" w:cstheme="minorHAnsi"/>
                <w:sz w:val="24"/>
                <w:szCs w:val="24"/>
                <w:lang w:eastAsia="da-DK"/>
              </w:rPr>
            </w:pPr>
            <w:r w:rsidRPr="005D17ED">
              <w:rPr>
                <w:rFonts w:eastAsia="Times New Roman" w:cstheme="minorHAnsi"/>
                <w:b/>
                <w:bCs/>
                <w:sz w:val="24"/>
                <w:szCs w:val="24"/>
                <w:lang w:eastAsia="da-DK"/>
              </w:rPr>
              <w:lastRenderedPageBreak/>
              <w:t>5. Refleksionskompetence:</w:t>
            </w:r>
          </w:p>
          <w:p w14:paraId="45E6BAE5" w14:textId="49BF7AA2" w:rsidR="00254F3D" w:rsidRPr="00254F3D" w:rsidRDefault="00254F3D" w:rsidP="008509D7">
            <w:pPr>
              <w:numPr>
                <w:ilvl w:val="0"/>
                <w:numId w:val="26"/>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Udvikling af selvstændige holdninger til teknologiens udvikling og dens fremtidsperspektiver, inspireret af filmens indhold.</w:t>
            </w:r>
          </w:p>
          <w:p w14:paraId="638288F7" w14:textId="49B1D289" w:rsidR="00493DF9" w:rsidRPr="00493DF9" w:rsidRDefault="00493DF9" w:rsidP="00DF2247">
            <w:pPr>
              <w:spacing w:line="360" w:lineRule="auto"/>
              <w:rPr>
                <w:b/>
                <w:sz w:val="24"/>
                <w:szCs w:val="24"/>
              </w:rPr>
            </w:pPr>
            <w:r w:rsidRPr="00493DF9">
              <w:rPr>
                <w:b/>
                <w:sz w:val="24"/>
                <w:szCs w:val="24"/>
              </w:rPr>
              <w:t xml:space="preserve">Bedømmelseskriterier: </w:t>
            </w:r>
          </w:p>
          <w:p w14:paraId="2087C9B1" w14:textId="77777777" w:rsidR="00391DF8" w:rsidRPr="00391DF8" w:rsidRDefault="00391DF8" w:rsidP="00DF2247">
            <w:p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t>Undervisningen og elevens læringsudbytte evalueres kontinuerligt med henblik på at understøtte progression i den enkelte elevs faglige udvikling. Evalueringen har til formål at fremme refleksion over egen læring og sætte denne i sammenhæng med fagets mål og erhvervsuddannelsen som helhed.</w:t>
            </w:r>
          </w:p>
          <w:p w14:paraId="14514A78" w14:textId="77777777" w:rsidR="00391DF8" w:rsidRPr="00391DF8" w:rsidRDefault="00391DF8" w:rsidP="00DF2247">
            <w:p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t>Den løbende evaluering baseres på:</w:t>
            </w:r>
          </w:p>
          <w:p w14:paraId="0DA295CB" w14:textId="77777777" w:rsidR="00391DF8" w:rsidRPr="00391DF8" w:rsidRDefault="00391DF8" w:rsidP="008509D7">
            <w:pPr>
              <w:numPr>
                <w:ilvl w:val="0"/>
                <w:numId w:val="38"/>
              </w:num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t>Løsning af opgaver.</w:t>
            </w:r>
          </w:p>
          <w:p w14:paraId="31594911" w14:textId="77777777" w:rsidR="00391DF8" w:rsidRPr="00391DF8" w:rsidRDefault="00391DF8" w:rsidP="008509D7">
            <w:pPr>
              <w:numPr>
                <w:ilvl w:val="0"/>
                <w:numId w:val="38"/>
              </w:num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t xml:space="preserve">Udarbejdelse og vedligeholdelse af en </w:t>
            </w:r>
            <w:proofErr w:type="spellStart"/>
            <w:r w:rsidRPr="00391DF8">
              <w:rPr>
                <w:rFonts w:eastAsia="Times New Roman" w:cstheme="minorHAnsi"/>
                <w:sz w:val="24"/>
                <w:szCs w:val="24"/>
                <w:lang w:eastAsia="da-DK"/>
              </w:rPr>
              <w:t>portfolio</w:t>
            </w:r>
            <w:proofErr w:type="spellEnd"/>
            <w:r w:rsidRPr="00391DF8">
              <w:rPr>
                <w:rFonts w:eastAsia="Times New Roman" w:cstheme="minorHAnsi"/>
                <w:sz w:val="24"/>
                <w:szCs w:val="24"/>
                <w:lang w:eastAsia="da-DK"/>
              </w:rPr>
              <w:t>.</w:t>
            </w:r>
          </w:p>
          <w:p w14:paraId="4954CD1E" w14:textId="77777777" w:rsidR="00391DF8" w:rsidRPr="00391DF8" w:rsidRDefault="00391DF8" w:rsidP="008509D7">
            <w:pPr>
              <w:numPr>
                <w:ilvl w:val="0"/>
                <w:numId w:val="38"/>
              </w:num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t>Individuelle samtaler mellem lærer og elev.</w:t>
            </w:r>
          </w:p>
          <w:p w14:paraId="554DDDBA" w14:textId="77777777" w:rsidR="00391DF8" w:rsidRPr="00391DF8" w:rsidRDefault="00391DF8" w:rsidP="008509D7">
            <w:pPr>
              <w:numPr>
                <w:ilvl w:val="0"/>
                <w:numId w:val="38"/>
              </w:num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t>Mundtlige fremlæggelser.</w:t>
            </w:r>
          </w:p>
          <w:p w14:paraId="273FFCA4" w14:textId="77777777" w:rsidR="00391DF8" w:rsidRPr="00391DF8" w:rsidRDefault="00391DF8" w:rsidP="00DF2247">
            <w:p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t>Elevens præstationer bedømmes i overensstemmelse med 7-trins-skalaen. Som en del af evalueringen integreres feedforward, hvor der gives fremadrettet vejledning og konkrete anbefalinger, der understøtter elevens fortsatte udvikling. Denne tilgang sikrer, at evalueringen ikke alene vurderer den aktuelle præstation, men også fokuserer på at skabe grundlag for forbedring og progression i fremtidige opgaver og læringsaktiviteter.</w:t>
            </w:r>
          </w:p>
          <w:p w14:paraId="21CD5AED" w14:textId="17071CBD" w:rsidR="00493DF9" w:rsidRPr="00391DF8" w:rsidRDefault="00391DF8" w:rsidP="00DF2247">
            <w:p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t>Denne evalueringsmodel skaber et dynamisk og refleksivt læringsmiljø, der fremmer en helhedsorienteret forståelse af elevens faglige udvikling.</w:t>
            </w:r>
          </w:p>
        </w:tc>
      </w:tr>
    </w:tbl>
    <w:p w14:paraId="72AED958" w14:textId="77777777" w:rsidR="00375D7D" w:rsidRDefault="00375D7D" w:rsidP="00DF2247">
      <w:pPr>
        <w:spacing w:line="360" w:lineRule="auto"/>
      </w:pPr>
    </w:p>
    <w:tbl>
      <w:tblPr>
        <w:tblStyle w:val="Tabel-Gitter"/>
        <w:tblW w:w="0" w:type="auto"/>
        <w:tblLook w:val="04A0" w:firstRow="1" w:lastRow="0" w:firstColumn="1" w:lastColumn="0" w:noHBand="0" w:noVBand="1"/>
      </w:tblPr>
      <w:tblGrid>
        <w:gridCol w:w="9628"/>
      </w:tblGrid>
      <w:tr w:rsidR="00493DF9" w14:paraId="5C379D21" w14:textId="77777777" w:rsidTr="00493DF9">
        <w:tc>
          <w:tcPr>
            <w:tcW w:w="13426" w:type="dxa"/>
          </w:tcPr>
          <w:p w14:paraId="38D4F13E" w14:textId="41FE2C58" w:rsidR="00493DF9" w:rsidRPr="00493DF9" w:rsidRDefault="00254F3D" w:rsidP="00DF2247">
            <w:pPr>
              <w:spacing w:line="360" w:lineRule="auto"/>
              <w:jc w:val="center"/>
              <w:rPr>
                <w:b/>
                <w:sz w:val="24"/>
                <w:szCs w:val="24"/>
              </w:rPr>
            </w:pPr>
            <w:r>
              <w:rPr>
                <w:b/>
                <w:sz w:val="24"/>
                <w:szCs w:val="24"/>
              </w:rPr>
              <w:t xml:space="preserve">Tema 4: </w:t>
            </w:r>
            <w:r w:rsidR="00493DF9">
              <w:rPr>
                <w:b/>
                <w:sz w:val="24"/>
                <w:szCs w:val="24"/>
              </w:rPr>
              <w:t>Reklamer</w:t>
            </w:r>
          </w:p>
        </w:tc>
      </w:tr>
      <w:tr w:rsidR="00493DF9" w14:paraId="5750DFF0" w14:textId="77777777" w:rsidTr="00493DF9">
        <w:tc>
          <w:tcPr>
            <w:tcW w:w="13426" w:type="dxa"/>
          </w:tcPr>
          <w:p w14:paraId="5C93F160" w14:textId="77777777" w:rsidR="00493DF9" w:rsidRPr="00493DF9" w:rsidRDefault="00493DF9" w:rsidP="00DF2247">
            <w:pPr>
              <w:spacing w:line="360" w:lineRule="auto"/>
              <w:rPr>
                <w:b/>
                <w:sz w:val="24"/>
                <w:szCs w:val="24"/>
              </w:rPr>
            </w:pPr>
            <w:r>
              <w:rPr>
                <w:b/>
                <w:sz w:val="24"/>
                <w:szCs w:val="24"/>
              </w:rPr>
              <w:t>Beskrivelse:</w:t>
            </w:r>
          </w:p>
          <w:p w14:paraId="329FC96A" w14:textId="77777777" w:rsidR="00493DF9" w:rsidRPr="00493DF9" w:rsidRDefault="00493DF9" w:rsidP="00DF2247">
            <w:pPr>
              <w:spacing w:line="360" w:lineRule="auto"/>
              <w:rPr>
                <w:sz w:val="24"/>
                <w:szCs w:val="24"/>
              </w:rPr>
            </w:pPr>
            <w:r w:rsidRPr="00493DF9">
              <w:rPr>
                <w:sz w:val="24"/>
                <w:szCs w:val="24"/>
              </w:rPr>
              <w:t>I temaet ”Reklamer” indeholder undervisningen opgaver og projekter ud fra følgende:</w:t>
            </w:r>
          </w:p>
          <w:p w14:paraId="0885176C" w14:textId="77777777" w:rsidR="00254F3D" w:rsidRPr="005D17ED" w:rsidRDefault="00254F3D" w:rsidP="00DF2247">
            <w:pPr>
              <w:spacing w:beforeAutospacing="1" w:after="100" w:afterAutospacing="1" w:line="360" w:lineRule="auto"/>
              <w:rPr>
                <w:rFonts w:eastAsia="Times New Roman" w:cstheme="minorHAnsi"/>
                <w:sz w:val="24"/>
                <w:szCs w:val="24"/>
                <w:lang w:eastAsia="da-DK"/>
              </w:rPr>
            </w:pPr>
            <w:r w:rsidRPr="005D17ED">
              <w:rPr>
                <w:rFonts w:eastAsia="Times New Roman" w:cstheme="minorHAnsi"/>
                <w:b/>
                <w:bCs/>
                <w:sz w:val="24"/>
                <w:szCs w:val="24"/>
                <w:lang w:eastAsia="da-DK"/>
              </w:rPr>
              <w:lastRenderedPageBreak/>
              <w:t>Forløbsbeskrivelse:</w:t>
            </w:r>
          </w:p>
          <w:p w14:paraId="74E03F81" w14:textId="77777777" w:rsidR="00254F3D" w:rsidRPr="005D17ED" w:rsidRDefault="00254F3D" w:rsidP="008509D7">
            <w:pPr>
              <w:numPr>
                <w:ilvl w:val="0"/>
                <w:numId w:val="27"/>
              </w:numPr>
              <w:spacing w:beforeAutospacing="1" w:after="100" w:afterAutospacing="1" w:line="360" w:lineRule="auto"/>
              <w:rPr>
                <w:rFonts w:eastAsia="Times New Roman" w:cstheme="minorHAnsi"/>
                <w:sz w:val="24"/>
                <w:szCs w:val="24"/>
                <w:lang w:eastAsia="da-DK"/>
              </w:rPr>
            </w:pPr>
            <w:r w:rsidRPr="005D17ED">
              <w:rPr>
                <w:rFonts w:eastAsia="Times New Roman" w:cstheme="minorHAnsi"/>
                <w:b/>
                <w:bCs/>
                <w:sz w:val="24"/>
                <w:szCs w:val="24"/>
                <w:lang w:eastAsia="da-DK"/>
              </w:rPr>
              <w:t>Teoretisk gennemgang:</w:t>
            </w:r>
            <w:r w:rsidRPr="005D17ED">
              <w:rPr>
                <w:rFonts w:eastAsia="Times New Roman" w:cstheme="minorHAnsi"/>
                <w:sz w:val="24"/>
                <w:szCs w:val="24"/>
                <w:lang w:eastAsia="da-DK"/>
              </w:rPr>
              <w:br/>
              <w:t>Eleverne introduceres til følgende teorier og metoder:</w:t>
            </w:r>
          </w:p>
          <w:p w14:paraId="59F13DAF" w14:textId="77777777" w:rsidR="00254F3D" w:rsidRPr="005D17ED" w:rsidRDefault="00254F3D" w:rsidP="008509D7">
            <w:pPr>
              <w:numPr>
                <w:ilvl w:val="1"/>
                <w:numId w:val="27"/>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Kommunikationsmodellen.</w:t>
            </w:r>
          </w:p>
          <w:p w14:paraId="16D84C4D" w14:textId="77777777" w:rsidR="00254F3D" w:rsidRPr="005D17ED" w:rsidRDefault="00254F3D" w:rsidP="008509D7">
            <w:pPr>
              <w:numPr>
                <w:ilvl w:val="1"/>
                <w:numId w:val="27"/>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 xml:space="preserve">AIDA-modellen (Attention, </w:t>
            </w:r>
            <w:proofErr w:type="spellStart"/>
            <w:r w:rsidRPr="005D17ED">
              <w:rPr>
                <w:rFonts w:eastAsia="Times New Roman" w:cstheme="minorHAnsi"/>
                <w:sz w:val="24"/>
                <w:szCs w:val="24"/>
                <w:lang w:eastAsia="da-DK"/>
              </w:rPr>
              <w:t>Interest</w:t>
            </w:r>
            <w:proofErr w:type="spellEnd"/>
            <w:r w:rsidRPr="005D17ED">
              <w:rPr>
                <w:rFonts w:eastAsia="Times New Roman" w:cstheme="minorHAnsi"/>
                <w:sz w:val="24"/>
                <w:szCs w:val="24"/>
                <w:lang w:eastAsia="da-DK"/>
              </w:rPr>
              <w:t>, Desire, Action).</w:t>
            </w:r>
          </w:p>
          <w:p w14:paraId="02F3E4C4" w14:textId="77777777" w:rsidR="00254F3D" w:rsidRPr="005D17ED" w:rsidRDefault="00254F3D" w:rsidP="008509D7">
            <w:pPr>
              <w:numPr>
                <w:ilvl w:val="1"/>
                <w:numId w:val="27"/>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Minerva-modellen til målgruppeanalyse.</w:t>
            </w:r>
          </w:p>
          <w:p w14:paraId="619BEEEB" w14:textId="77777777" w:rsidR="00254F3D" w:rsidRPr="005D17ED" w:rsidRDefault="00254F3D" w:rsidP="008509D7">
            <w:pPr>
              <w:numPr>
                <w:ilvl w:val="1"/>
                <w:numId w:val="27"/>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Farvesymbolik og visuelle virkemidler.</w:t>
            </w:r>
          </w:p>
          <w:p w14:paraId="3629A4A9" w14:textId="77777777" w:rsidR="00254F3D" w:rsidRPr="005D17ED" w:rsidRDefault="00254F3D" w:rsidP="008509D7">
            <w:pPr>
              <w:numPr>
                <w:ilvl w:val="1"/>
                <w:numId w:val="27"/>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Det gyldne snit og hvilepunkter i billedkomposition.</w:t>
            </w:r>
          </w:p>
          <w:p w14:paraId="769EB877" w14:textId="77777777" w:rsidR="00254F3D" w:rsidRPr="005D17ED" w:rsidRDefault="00254F3D" w:rsidP="008509D7">
            <w:pPr>
              <w:numPr>
                <w:ilvl w:val="1"/>
                <w:numId w:val="27"/>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Reklamegenrer og analysemetoder.</w:t>
            </w:r>
          </w:p>
          <w:p w14:paraId="42179B9A" w14:textId="77777777" w:rsidR="00254F3D" w:rsidRPr="005D17ED" w:rsidRDefault="00254F3D" w:rsidP="008509D7">
            <w:pPr>
              <w:numPr>
                <w:ilvl w:val="0"/>
                <w:numId w:val="27"/>
              </w:numPr>
              <w:spacing w:beforeAutospacing="1" w:after="100" w:afterAutospacing="1" w:line="360" w:lineRule="auto"/>
              <w:rPr>
                <w:rFonts w:eastAsia="Times New Roman" w:cstheme="minorHAnsi"/>
                <w:sz w:val="24"/>
                <w:szCs w:val="24"/>
                <w:lang w:eastAsia="da-DK"/>
              </w:rPr>
            </w:pPr>
            <w:r w:rsidRPr="005D17ED">
              <w:rPr>
                <w:rFonts w:eastAsia="Times New Roman" w:cstheme="minorHAnsi"/>
                <w:b/>
                <w:bCs/>
                <w:sz w:val="24"/>
                <w:szCs w:val="24"/>
                <w:lang w:eastAsia="da-DK"/>
              </w:rPr>
              <w:t>Analyseopgave:</w:t>
            </w:r>
            <w:r w:rsidRPr="005D17ED">
              <w:rPr>
                <w:rFonts w:eastAsia="Times New Roman" w:cstheme="minorHAnsi"/>
                <w:sz w:val="24"/>
                <w:szCs w:val="24"/>
                <w:lang w:eastAsia="da-DK"/>
              </w:rPr>
              <w:br/>
              <w:t>Eleverne vælger en fagrelevant reklame og foretager en detaljeret analyse baseret på de gennemgåede teorier og modeller. Fokus ligger på at forstå reklamestrategiens effektivitet og målgruppefokus.</w:t>
            </w:r>
          </w:p>
          <w:p w14:paraId="1EB92BDA" w14:textId="77777777" w:rsidR="00254F3D" w:rsidRPr="005D17ED" w:rsidRDefault="00254F3D" w:rsidP="008509D7">
            <w:pPr>
              <w:numPr>
                <w:ilvl w:val="0"/>
                <w:numId w:val="27"/>
              </w:numPr>
              <w:spacing w:beforeAutospacing="1" w:after="100" w:afterAutospacing="1" w:line="360" w:lineRule="auto"/>
              <w:rPr>
                <w:rFonts w:eastAsia="Times New Roman" w:cstheme="minorHAnsi"/>
                <w:sz w:val="24"/>
                <w:szCs w:val="24"/>
                <w:lang w:eastAsia="da-DK"/>
              </w:rPr>
            </w:pPr>
            <w:r w:rsidRPr="005D17ED">
              <w:rPr>
                <w:rFonts w:eastAsia="Times New Roman" w:cstheme="minorHAnsi"/>
                <w:b/>
                <w:bCs/>
                <w:sz w:val="24"/>
                <w:szCs w:val="24"/>
                <w:lang w:eastAsia="da-DK"/>
              </w:rPr>
              <w:t>Produktion af egen reklame:</w:t>
            </w:r>
            <w:r w:rsidRPr="005D17ED">
              <w:rPr>
                <w:rFonts w:eastAsia="Times New Roman" w:cstheme="minorHAnsi"/>
                <w:sz w:val="24"/>
                <w:szCs w:val="24"/>
                <w:lang w:eastAsia="da-DK"/>
              </w:rPr>
              <w:br/>
              <w:t>Eleverne udvikler deres egen fagrelevante reklame med udgangspunkt i deres fagområde. Reklamen udformes under hensyntagen til teorier om visuelle virkemidler, kommunikation og målgrupper.</w:t>
            </w:r>
          </w:p>
          <w:p w14:paraId="40D419EB" w14:textId="77777777" w:rsidR="00254F3D" w:rsidRPr="005D17ED" w:rsidRDefault="00254F3D" w:rsidP="008509D7">
            <w:pPr>
              <w:numPr>
                <w:ilvl w:val="0"/>
                <w:numId w:val="27"/>
              </w:numPr>
              <w:spacing w:beforeAutospacing="1" w:after="100" w:afterAutospacing="1" w:line="360" w:lineRule="auto"/>
              <w:rPr>
                <w:rFonts w:eastAsia="Times New Roman" w:cstheme="minorHAnsi"/>
                <w:sz w:val="24"/>
                <w:szCs w:val="24"/>
                <w:lang w:eastAsia="da-DK"/>
              </w:rPr>
            </w:pPr>
            <w:r w:rsidRPr="005D17ED">
              <w:rPr>
                <w:rFonts w:eastAsia="Times New Roman" w:cstheme="minorHAnsi"/>
                <w:b/>
                <w:bCs/>
                <w:sz w:val="24"/>
                <w:szCs w:val="24"/>
                <w:lang w:eastAsia="da-DK"/>
              </w:rPr>
              <w:t>Analyse og fremlæggelse:</w:t>
            </w:r>
            <w:r w:rsidRPr="005D17ED">
              <w:rPr>
                <w:rFonts w:eastAsia="Times New Roman" w:cstheme="minorHAnsi"/>
                <w:sz w:val="24"/>
                <w:szCs w:val="24"/>
                <w:lang w:eastAsia="da-DK"/>
              </w:rPr>
              <w:br/>
              <w:t>Eleverne analyserer deres egen reklame og vurderer dens styrker og svagheder i forhold til teori og målgruppe. Resultatet præsenteres mundtligt for klassen.</w:t>
            </w:r>
          </w:p>
          <w:p w14:paraId="23F33067" w14:textId="77777777" w:rsidR="00254F3D" w:rsidRPr="005D17ED" w:rsidRDefault="00254F3D" w:rsidP="00DF2247">
            <w:pPr>
              <w:spacing w:beforeAutospacing="1" w:after="100" w:afterAutospacing="1" w:line="360" w:lineRule="auto"/>
              <w:rPr>
                <w:rFonts w:eastAsia="Times New Roman" w:cstheme="minorHAnsi"/>
                <w:sz w:val="24"/>
                <w:szCs w:val="24"/>
                <w:lang w:eastAsia="da-DK"/>
              </w:rPr>
            </w:pPr>
            <w:r>
              <w:rPr>
                <w:rFonts w:eastAsia="Times New Roman" w:cstheme="minorHAnsi"/>
                <w:b/>
                <w:bCs/>
                <w:sz w:val="24"/>
                <w:szCs w:val="24"/>
                <w:lang w:eastAsia="da-DK"/>
              </w:rPr>
              <w:t>Kompetencemål</w:t>
            </w:r>
            <w:r w:rsidRPr="005D17ED">
              <w:rPr>
                <w:rFonts w:eastAsia="Times New Roman" w:cstheme="minorHAnsi"/>
                <w:b/>
                <w:bCs/>
                <w:sz w:val="24"/>
                <w:szCs w:val="24"/>
                <w:lang w:eastAsia="da-DK"/>
              </w:rPr>
              <w:t>:</w:t>
            </w:r>
          </w:p>
          <w:p w14:paraId="4394A5B3" w14:textId="77777777" w:rsidR="00254F3D" w:rsidRPr="005D17ED" w:rsidRDefault="00254F3D" w:rsidP="008509D7">
            <w:pPr>
              <w:numPr>
                <w:ilvl w:val="0"/>
                <w:numId w:val="28"/>
              </w:numPr>
              <w:spacing w:beforeAutospacing="1" w:after="100" w:afterAutospacing="1" w:line="360" w:lineRule="auto"/>
              <w:rPr>
                <w:rFonts w:eastAsia="Times New Roman" w:cstheme="minorHAnsi"/>
                <w:sz w:val="24"/>
                <w:szCs w:val="24"/>
                <w:lang w:eastAsia="da-DK"/>
              </w:rPr>
            </w:pPr>
            <w:r w:rsidRPr="005D17ED">
              <w:rPr>
                <w:rFonts w:eastAsia="Times New Roman" w:cstheme="minorHAnsi"/>
                <w:b/>
                <w:bCs/>
                <w:sz w:val="24"/>
                <w:szCs w:val="24"/>
                <w:lang w:eastAsia="da-DK"/>
              </w:rPr>
              <w:t>Kommunikationskompetence:</w:t>
            </w:r>
          </w:p>
          <w:p w14:paraId="38A5AC67" w14:textId="77777777" w:rsidR="00254F3D" w:rsidRPr="005D17ED" w:rsidRDefault="00254F3D" w:rsidP="008509D7">
            <w:pPr>
              <w:numPr>
                <w:ilvl w:val="1"/>
                <w:numId w:val="28"/>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Evne til at identificere og anvende kommunikationsmodeller i analyse og produktion.</w:t>
            </w:r>
          </w:p>
          <w:p w14:paraId="46D3C63B" w14:textId="77777777" w:rsidR="00254F3D" w:rsidRPr="005D17ED" w:rsidRDefault="00254F3D" w:rsidP="008509D7">
            <w:pPr>
              <w:numPr>
                <w:ilvl w:val="1"/>
                <w:numId w:val="28"/>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Forståelse af målgruppeorientering og overbevisende formidling gennem sproglige og visuelle virkemidler.</w:t>
            </w:r>
          </w:p>
          <w:p w14:paraId="4568A4F8" w14:textId="77777777" w:rsidR="00254F3D" w:rsidRPr="005D17ED" w:rsidRDefault="00254F3D" w:rsidP="008509D7">
            <w:pPr>
              <w:numPr>
                <w:ilvl w:val="0"/>
                <w:numId w:val="28"/>
              </w:numPr>
              <w:spacing w:beforeAutospacing="1" w:after="100" w:afterAutospacing="1" w:line="360" w:lineRule="auto"/>
              <w:rPr>
                <w:rFonts w:eastAsia="Times New Roman" w:cstheme="minorHAnsi"/>
                <w:sz w:val="24"/>
                <w:szCs w:val="24"/>
                <w:lang w:eastAsia="da-DK"/>
              </w:rPr>
            </w:pPr>
            <w:r w:rsidRPr="005D17ED">
              <w:rPr>
                <w:rFonts w:eastAsia="Times New Roman" w:cstheme="minorHAnsi"/>
                <w:b/>
                <w:bCs/>
                <w:sz w:val="24"/>
                <w:szCs w:val="24"/>
                <w:lang w:eastAsia="da-DK"/>
              </w:rPr>
              <w:t>Analysekompetence:</w:t>
            </w:r>
          </w:p>
          <w:p w14:paraId="5A8D8845" w14:textId="77777777" w:rsidR="00254F3D" w:rsidRPr="005D17ED" w:rsidRDefault="00254F3D" w:rsidP="008509D7">
            <w:pPr>
              <w:numPr>
                <w:ilvl w:val="1"/>
                <w:numId w:val="28"/>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lastRenderedPageBreak/>
              <w:t>Udvikling af analytiske færdigheder gennem brug af AIDA-, Minerva- og andre modeller til at forstå reklamevirkemidler og deres effekt.</w:t>
            </w:r>
          </w:p>
          <w:p w14:paraId="02B1B887" w14:textId="77777777" w:rsidR="00254F3D" w:rsidRPr="005D17ED" w:rsidRDefault="00254F3D" w:rsidP="008509D7">
            <w:pPr>
              <w:numPr>
                <w:ilvl w:val="1"/>
                <w:numId w:val="28"/>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Evne til at anvende farvesymbolik, det gyldne snit og hvilepunkter som redskaber i analyse og produktion.</w:t>
            </w:r>
          </w:p>
          <w:p w14:paraId="7700D760" w14:textId="77777777" w:rsidR="00254F3D" w:rsidRPr="005D17ED" w:rsidRDefault="00254F3D" w:rsidP="008509D7">
            <w:pPr>
              <w:numPr>
                <w:ilvl w:val="0"/>
                <w:numId w:val="28"/>
              </w:numPr>
              <w:spacing w:beforeAutospacing="1" w:after="100" w:afterAutospacing="1" w:line="360" w:lineRule="auto"/>
              <w:rPr>
                <w:rFonts w:eastAsia="Times New Roman" w:cstheme="minorHAnsi"/>
                <w:sz w:val="24"/>
                <w:szCs w:val="24"/>
                <w:lang w:eastAsia="da-DK"/>
              </w:rPr>
            </w:pPr>
            <w:r w:rsidRPr="005D17ED">
              <w:rPr>
                <w:rFonts w:eastAsia="Times New Roman" w:cstheme="minorHAnsi"/>
                <w:b/>
                <w:bCs/>
                <w:sz w:val="24"/>
                <w:szCs w:val="24"/>
                <w:lang w:eastAsia="da-DK"/>
              </w:rPr>
              <w:t>Kreativ fremstilling:</w:t>
            </w:r>
          </w:p>
          <w:p w14:paraId="765370E4" w14:textId="77777777" w:rsidR="00254F3D" w:rsidRPr="005D17ED" w:rsidRDefault="00254F3D" w:rsidP="008509D7">
            <w:pPr>
              <w:numPr>
                <w:ilvl w:val="1"/>
                <w:numId w:val="28"/>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Produktion af en reklame, der demonstrerer en praktisk anvendelse af teori og visuelle virkemidler.</w:t>
            </w:r>
          </w:p>
          <w:p w14:paraId="7A1EC4B3" w14:textId="77777777" w:rsidR="00254F3D" w:rsidRPr="005D17ED" w:rsidRDefault="00254F3D" w:rsidP="008509D7">
            <w:pPr>
              <w:numPr>
                <w:ilvl w:val="1"/>
                <w:numId w:val="28"/>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Refleksion over egne valg i reklamefremstilling og vurdering af deres effektivitet.</w:t>
            </w:r>
          </w:p>
          <w:p w14:paraId="096CFA32" w14:textId="77777777" w:rsidR="00254F3D" w:rsidRPr="005D17ED" w:rsidRDefault="00254F3D" w:rsidP="008509D7">
            <w:pPr>
              <w:numPr>
                <w:ilvl w:val="0"/>
                <w:numId w:val="28"/>
              </w:numPr>
              <w:spacing w:beforeAutospacing="1" w:after="100" w:afterAutospacing="1" w:line="360" w:lineRule="auto"/>
              <w:rPr>
                <w:rFonts w:eastAsia="Times New Roman" w:cstheme="minorHAnsi"/>
                <w:sz w:val="24"/>
                <w:szCs w:val="24"/>
                <w:lang w:eastAsia="da-DK"/>
              </w:rPr>
            </w:pPr>
            <w:r w:rsidRPr="005D17ED">
              <w:rPr>
                <w:rFonts w:eastAsia="Times New Roman" w:cstheme="minorHAnsi"/>
                <w:b/>
                <w:bCs/>
                <w:sz w:val="24"/>
                <w:szCs w:val="24"/>
                <w:lang w:eastAsia="da-DK"/>
              </w:rPr>
              <w:t>Refleksionskompetence:</w:t>
            </w:r>
          </w:p>
          <w:p w14:paraId="34C70AAF" w14:textId="77777777" w:rsidR="00254F3D" w:rsidRPr="005D17ED" w:rsidRDefault="00254F3D" w:rsidP="008509D7">
            <w:pPr>
              <w:numPr>
                <w:ilvl w:val="1"/>
                <w:numId w:val="28"/>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Kritisk vurdering af reklamer som kommunikationsform og deres indflydelse på forbrugeren.</w:t>
            </w:r>
          </w:p>
          <w:p w14:paraId="52F1B018" w14:textId="77777777" w:rsidR="00254F3D" w:rsidRPr="005D17ED" w:rsidRDefault="00254F3D" w:rsidP="008509D7">
            <w:pPr>
              <w:numPr>
                <w:ilvl w:val="1"/>
                <w:numId w:val="28"/>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Udvikling af selvstændige holdninger til etiske aspekter ved reklameproduktion og målgruppefokus.</w:t>
            </w:r>
          </w:p>
          <w:p w14:paraId="1CFD5E5D" w14:textId="77777777" w:rsidR="00254F3D" w:rsidRPr="005D17ED" w:rsidRDefault="00254F3D" w:rsidP="008509D7">
            <w:pPr>
              <w:numPr>
                <w:ilvl w:val="0"/>
                <w:numId w:val="28"/>
              </w:numPr>
              <w:spacing w:beforeAutospacing="1" w:after="100" w:afterAutospacing="1" w:line="360" w:lineRule="auto"/>
              <w:rPr>
                <w:rFonts w:eastAsia="Times New Roman" w:cstheme="minorHAnsi"/>
                <w:sz w:val="24"/>
                <w:szCs w:val="24"/>
                <w:lang w:eastAsia="da-DK"/>
              </w:rPr>
            </w:pPr>
            <w:r w:rsidRPr="005D17ED">
              <w:rPr>
                <w:rFonts w:eastAsia="Times New Roman" w:cstheme="minorHAnsi"/>
                <w:b/>
                <w:bCs/>
                <w:sz w:val="24"/>
                <w:szCs w:val="24"/>
                <w:lang w:eastAsia="da-DK"/>
              </w:rPr>
              <w:t>Mundtlig formidling:</w:t>
            </w:r>
          </w:p>
          <w:p w14:paraId="3F19E0DD" w14:textId="77777777" w:rsidR="00254F3D" w:rsidRPr="005D17ED" w:rsidRDefault="00254F3D" w:rsidP="008509D7">
            <w:pPr>
              <w:numPr>
                <w:ilvl w:val="1"/>
                <w:numId w:val="28"/>
              </w:num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Træning i at præsentere komplekse analyser og kreative produkter på en klar og overbevisende måde.</w:t>
            </w:r>
          </w:p>
          <w:p w14:paraId="47E05E8A" w14:textId="3E2494A2" w:rsidR="00254F3D" w:rsidRPr="00254F3D" w:rsidRDefault="00254F3D" w:rsidP="00DF2247">
            <w:pPr>
              <w:spacing w:beforeAutospacing="1" w:after="100" w:afterAutospacing="1" w:line="360" w:lineRule="auto"/>
              <w:rPr>
                <w:rFonts w:eastAsia="Times New Roman" w:cstheme="minorHAnsi"/>
                <w:sz w:val="24"/>
                <w:szCs w:val="24"/>
                <w:lang w:eastAsia="da-DK"/>
              </w:rPr>
            </w:pPr>
            <w:r w:rsidRPr="005D17ED">
              <w:rPr>
                <w:rFonts w:eastAsia="Times New Roman" w:cstheme="minorHAnsi"/>
                <w:sz w:val="24"/>
                <w:szCs w:val="24"/>
                <w:lang w:eastAsia="da-DK"/>
              </w:rPr>
              <w:t>Dette forløb kombinerer teori og praksis, hvilket giver eleverne en helhedsorienteret forståelse for reklamer som en central del af moderne kommunikation og visuel kultur.</w:t>
            </w:r>
          </w:p>
          <w:p w14:paraId="73A998CB" w14:textId="77777777" w:rsidR="00686D55" w:rsidRDefault="00686D55" w:rsidP="00DF2247">
            <w:pPr>
              <w:spacing w:line="360" w:lineRule="auto"/>
              <w:rPr>
                <w:b/>
              </w:rPr>
            </w:pPr>
            <w:r w:rsidRPr="00686D55">
              <w:rPr>
                <w:b/>
                <w:sz w:val="24"/>
                <w:szCs w:val="24"/>
              </w:rPr>
              <w:t>Bedømmelseskriterier:</w:t>
            </w:r>
            <w:r>
              <w:rPr>
                <w:b/>
              </w:rPr>
              <w:t xml:space="preserve"> </w:t>
            </w:r>
          </w:p>
          <w:p w14:paraId="47CDBE02" w14:textId="77777777" w:rsidR="00391DF8" w:rsidRPr="00391DF8" w:rsidRDefault="00391DF8" w:rsidP="00DF2247">
            <w:p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t>Undervisningen og elevens læringsudbytte evalueres kontinuerligt med henblik på at understøtte progression i den enkelte elevs faglige udvikling. Evalueringen har til formål at fremme refleksion over egen læring og sætte denne i sammenhæng med fagets mål og erhvervsuddannelsen som helhed.</w:t>
            </w:r>
          </w:p>
          <w:p w14:paraId="3AFF2C6B" w14:textId="77777777" w:rsidR="00391DF8" w:rsidRPr="00391DF8" w:rsidRDefault="00391DF8" w:rsidP="00DF2247">
            <w:p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t>Den løbende evaluering baseres på:</w:t>
            </w:r>
          </w:p>
          <w:p w14:paraId="6A57C89B" w14:textId="77777777" w:rsidR="00391DF8" w:rsidRPr="00391DF8" w:rsidRDefault="00391DF8" w:rsidP="008509D7">
            <w:pPr>
              <w:numPr>
                <w:ilvl w:val="0"/>
                <w:numId w:val="38"/>
              </w:num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t>Løsning af opgaver.</w:t>
            </w:r>
          </w:p>
          <w:p w14:paraId="44B7C3F1" w14:textId="77777777" w:rsidR="00391DF8" w:rsidRPr="00391DF8" w:rsidRDefault="00391DF8" w:rsidP="008509D7">
            <w:pPr>
              <w:numPr>
                <w:ilvl w:val="0"/>
                <w:numId w:val="38"/>
              </w:num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t xml:space="preserve">Udarbejdelse og vedligeholdelse af en </w:t>
            </w:r>
            <w:proofErr w:type="spellStart"/>
            <w:r w:rsidRPr="00391DF8">
              <w:rPr>
                <w:rFonts w:eastAsia="Times New Roman" w:cstheme="minorHAnsi"/>
                <w:sz w:val="24"/>
                <w:szCs w:val="24"/>
                <w:lang w:eastAsia="da-DK"/>
              </w:rPr>
              <w:t>portfolio</w:t>
            </w:r>
            <w:proofErr w:type="spellEnd"/>
            <w:r w:rsidRPr="00391DF8">
              <w:rPr>
                <w:rFonts w:eastAsia="Times New Roman" w:cstheme="minorHAnsi"/>
                <w:sz w:val="24"/>
                <w:szCs w:val="24"/>
                <w:lang w:eastAsia="da-DK"/>
              </w:rPr>
              <w:t>.</w:t>
            </w:r>
          </w:p>
          <w:p w14:paraId="58E4C207" w14:textId="77777777" w:rsidR="00391DF8" w:rsidRPr="00391DF8" w:rsidRDefault="00391DF8" w:rsidP="008509D7">
            <w:pPr>
              <w:numPr>
                <w:ilvl w:val="0"/>
                <w:numId w:val="38"/>
              </w:num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t>Individuelle samtaler mellem lærer og elev.</w:t>
            </w:r>
          </w:p>
          <w:p w14:paraId="5AF45956" w14:textId="77777777" w:rsidR="00391DF8" w:rsidRPr="00391DF8" w:rsidRDefault="00391DF8" w:rsidP="008509D7">
            <w:pPr>
              <w:numPr>
                <w:ilvl w:val="0"/>
                <w:numId w:val="38"/>
              </w:num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lastRenderedPageBreak/>
              <w:t>Mundtlige fremlæggelser.</w:t>
            </w:r>
          </w:p>
          <w:p w14:paraId="6B142D6D" w14:textId="77777777" w:rsidR="00391DF8" w:rsidRPr="00391DF8" w:rsidRDefault="00391DF8" w:rsidP="00DF2247">
            <w:p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t>Elevens præstationer bedømmes i overensstemmelse med 7-trins-skalaen. Som en del af evalueringen integreres feedforward, hvor der gives fremadrettet vejledning og konkrete anbefalinger, der understøtter elevens fortsatte udvikling. Denne tilgang sikrer, at evalueringen ikke alene vurderer den aktuelle præstation, men også fokuserer på at skabe grundlag for forbedring og progression i fremtidige opgaver og læringsaktiviteter.</w:t>
            </w:r>
          </w:p>
          <w:p w14:paraId="4C579736" w14:textId="5B003A87" w:rsidR="00033F4E" w:rsidRPr="00391DF8" w:rsidRDefault="00391DF8" w:rsidP="00DF2247">
            <w:pPr>
              <w:spacing w:beforeAutospacing="1" w:after="100" w:afterAutospacing="1" w:line="360" w:lineRule="auto"/>
              <w:rPr>
                <w:rFonts w:eastAsia="Times New Roman" w:cstheme="minorHAnsi"/>
                <w:sz w:val="24"/>
                <w:szCs w:val="24"/>
                <w:lang w:eastAsia="da-DK"/>
              </w:rPr>
            </w:pPr>
            <w:r w:rsidRPr="00391DF8">
              <w:rPr>
                <w:rFonts w:eastAsia="Times New Roman" w:cstheme="minorHAnsi"/>
                <w:sz w:val="24"/>
                <w:szCs w:val="24"/>
                <w:lang w:eastAsia="da-DK"/>
              </w:rPr>
              <w:t>Denne evalueringsmodel skaber et dynamisk og refleksivt læringsmiljø, der fremmer en helhedsorienteret forståelse af elevens faglige udvikling.</w:t>
            </w:r>
          </w:p>
        </w:tc>
      </w:tr>
    </w:tbl>
    <w:p w14:paraId="263172AB" w14:textId="77777777" w:rsidR="00FF08E8" w:rsidRDefault="00FF08E8" w:rsidP="00DF2247">
      <w:pPr>
        <w:spacing w:line="360" w:lineRule="auto"/>
      </w:pPr>
    </w:p>
    <w:p w14:paraId="5208C8AF" w14:textId="77777777" w:rsidR="00F03256" w:rsidRDefault="00F03256" w:rsidP="00DF2247">
      <w:pPr>
        <w:pStyle w:val="Overskrift1"/>
        <w:spacing w:line="360" w:lineRule="auto"/>
      </w:pPr>
      <w:bookmarkStart w:id="29" w:name="_Toc184631847"/>
      <w:r>
        <w:t>6. Dokumentation</w:t>
      </w:r>
      <w:bookmarkEnd w:id="29"/>
    </w:p>
    <w:p w14:paraId="5418F233" w14:textId="77777777" w:rsidR="00254F3D" w:rsidRPr="00254F3D" w:rsidRDefault="00254F3D" w:rsidP="00DF2247">
      <w:pPr>
        <w:spacing w:beforeAutospacing="1" w:after="100" w:afterAutospacing="1" w:line="360" w:lineRule="auto"/>
        <w:rPr>
          <w:rFonts w:eastAsia="Times New Roman" w:cstheme="minorHAnsi"/>
          <w:sz w:val="24"/>
          <w:szCs w:val="24"/>
          <w:lang w:eastAsia="da-DK"/>
        </w:rPr>
      </w:pPr>
      <w:r w:rsidRPr="00254F3D">
        <w:rPr>
          <w:rFonts w:eastAsia="Times New Roman" w:cstheme="minorHAnsi"/>
          <w:sz w:val="24"/>
          <w:szCs w:val="24"/>
          <w:lang w:eastAsia="da-DK"/>
        </w:rPr>
        <w:t>Elevernes dokumentation omfatter teksttyper, der er relevante for deres uddannelsesretning, fremtidige erhvervsmæssige situation, videre uddannelse samt personlige udvikling. Dokumentationen afspejler det arbejde, eleverne har udført i faget, herunder analyse- og formidlingsopgaver, refleksioner og praktisk anvendelse af danskfaglige kompetencer.</w:t>
      </w:r>
    </w:p>
    <w:p w14:paraId="5C1078B3" w14:textId="77777777" w:rsidR="00254F3D" w:rsidRPr="00254F3D" w:rsidRDefault="00254F3D" w:rsidP="00DF2247">
      <w:pPr>
        <w:spacing w:beforeAutospacing="1" w:after="100" w:afterAutospacing="1" w:line="360" w:lineRule="auto"/>
        <w:rPr>
          <w:rFonts w:eastAsia="Times New Roman" w:cstheme="minorHAnsi"/>
          <w:sz w:val="24"/>
          <w:szCs w:val="24"/>
          <w:lang w:eastAsia="da-DK"/>
        </w:rPr>
      </w:pPr>
      <w:proofErr w:type="spellStart"/>
      <w:r w:rsidRPr="00254F3D">
        <w:rPr>
          <w:rFonts w:eastAsia="Times New Roman" w:cstheme="minorHAnsi"/>
          <w:sz w:val="24"/>
          <w:szCs w:val="24"/>
          <w:lang w:eastAsia="da-DK"/>
        </w:rPr>
        <w:t>Arbejdsportfolioen</w:t>
      </w:r>
      <w:proofErr w:type="spellEnd"/>
      <w:r w:rsidRPr="00254F3D">
        <w:rPr>
          <w:rFonts w:eastAsia="Times New Roman" w:cstheme="minorHAnsi"/>
          <w:sz w:val="24"/>
          <w:szCs w:val="24"/>
          <w:lang w:eastAsia="da-DK"/>
        </w:rPr>
        <w:t xml:space="preserve"> fungerer som en dynamisk opsamling af elevens produkter og præstationer gennem undervisningsforløbet. Den anvendes som grundlag for:</w:t>
      </w:r>
    </w:p>
    <w:p w14:paraId="7EF353A0" w14:textId="77777777" w:rsidR="00254F3D" w:rsidRPr="00254F3D" w:rsidRDefault="00254F3D" w:rsidP="008509D7">
      <w:pPr>
        <w:numPr>
          <w:ilvl w:val="0"/>
          <w:numId w:val="41"/>
        </w:numPr>
        <w:spacing w:beforeAutospacing="1" w:after="100" w:afterAutospacing="1" w:line="360" w:lineRule="auto"/>
        <w:rPr>
          <w:rFonts w:eastAsia="Times New Roman" w:cstheme="minorHAnsi"/>
          <w:sz w:val="24"/>
          <w:szCs w:val="24"/>
          <w:lang w:eastAsia="da-DK"/>
        </w:rPr>
      </w:pPr>
      <w:r w:rsidRPr="00254F3D">
        <w:rPr>
          <w:rFonts w:eastAsia="Times New Roman" w:cstheme="minorHAnsi"/>
          <w:b/>
          <w:bCs/>
          <w:sz w:val="24"/>
          <w:szCs w:val="24"/>
          <w:lang w:eastAsia="da-DK"/>
        </w:rPr>
        <w:t>Løbende evaluering</w:t>
      </w:r>
      <w:r w:rsidRPr="00254F3D">
        <w:rPr>
          <w:rFonts w:eastAsia="Times New Roman" w:cstheme="minorHAnsi"/>
          <w:sz w:val="24"/>
          <w:szCs w:val="24"/>
          <w:lang w:eastAsia="da-DK"/>
        </w:rPr>
        <w:t>, hvor elevens progression vurderes og understøttes.</w:t>
      </w:r>
    </w:p>
    <w:p w14:paraId="57DC10D8" w14:textId="77777777" w:rsidR="00254F3D" w:rsidRPr="00254F3D" w:rsidRDefault="00254F3D" w:rsidP="008509D7">
      <w:pPr>
        <w:numPr>
          <w:ilvl w:val="0"/>
          <w:numId w:val="41"/>
        </w:numPr>
        <w:spacing w:beforeAutospacing="1" w:after="100" w:afterAutospacing="1" w:line="360" w:lineRule="auto"/>
        <w:rPr>
          <w:rFonts w:eastAsia="Times New Roman" w:cstheme="minorHAnsi"/>
          <w:sz w:val="24"/>
          <w:szCs w:val="24"/>
          <w:lang w:eastAsia="da-DK"/>
        </w:rPr>
      </w:pPr>
      <w:r w:rsidRPr="00254F3D">
        <w:rPr>
          <w:rFonts w:eastAsia="Times New Roman" w:cstheme="minorHAnsi"/>
          <w:b/>
          <w:bCs/>
          <w:sz w:val="24"/>
          <w:szCs w:val="24"/>
          <w:lang w:eastAsia="da-DK"/>
        </w:rPr>
        <w:t>Afsluttende standpunktsbedømmelse</w:t>
      </w:r>
      <w:r w:rsidRPr="00254F3D">
        <w:rPr>
          <w:rFonts w:eastAsia="Times New Roman" w:cstheme="minorHAnsi"/>
          <w:sz w:val="24"/>
          <w:szCs w:val="24"/>
          <w:lang w:eastAsia="da-DK"/>
        </w:rPr>
        <w:t xml:space="preserve">, hvor </w:t>
      </w:r>
      <w:proofErr w:type="spellStart"/>
      <w:r w:rsidRPr="00254F3D">
        <w:rPr>
          <w:rFonts w:eastAsia="Times New Roman" w:cstheme="minorHAnsi"/>
          <w:sz w:val="24"/>
          <w:szCs w:val="24"/>
          <w:lang w:eastAsia="da-DK"/>
        </w:rPr>
        <w:t>portfolioen</w:t>
      </w:r>
      <w:proofErr w:type="spellEnd"/>
      <w:r w:rsidRPr="00254F3D">
        <w:rPr>
          <w:rFonts w:eastAsia="Times New Roman" w:cstheme="minorHAnsi"/>
          <w:sz w:val="24"/>
          <w:szCs w:val="24"/>
          <w:lang w:eastAsia="da-DK"/>
        </w:rPr>
        <w:t xml:space="preserve"> dokumenterer elevens faglige niveau og udvikling.</w:t>
      </w:r>
    </w:p>
    <w:p w14:paraId="307F01B7" w14:textId="77777777" w:rsidR="00254F3D" w:rsidRPr="00254F3D" w:rsidRDefault="00254F3D" w:rsidP="00DF2247">
      <w:pPr>
        <w:spacing w:beforeAutospacing="1" w:after="100" w:afterAutospacing="1" w:line="360" w:lineRule="auto"/>
        <w:rPr>
          <w:rFonts w:eastAsia="Times New Roman" w:cstheme="minorHAnsi"/>
          <w:sz w:val="24"/>
          <w:szCs w:val="24"/>
          <w:lang w:eastAsia="da-DK"/>
        </w:rPr>
      </w:pPr>
      <w:r w:rsidRPr="00254F3D">
        <w:rPr>
          <w:rFonts w:eastAsia="Times New Roman" w:cstheme="minorHAnsi"/>
          <w:sz w:val="24"/>
          <w:szCs w:val="24"/>
          <w:lang w:eastAsia="da-DK"/>
        </w:rPr>
        <w:t xml:space="preserve">Inden undervisningens afslutning udvælger eleven et eller flere teksteksempler fra </w:t>
      </w:r>
      <w:proofErr w:type="spellStart"/>
      <w:r w:rsidRPr="00254F3D">
        <w:rPr>
          <w:rFonts w:eastAsia="Times New Roman" w:cstheme="minorHAnsi"/>
          <w:sz w:val="24"/>
          <w:szCs w:val="24"/>
          <w:lang w:eastAsia="da-DK"/>
        </w:rPr>
        <w:t>arbejdsportfolioen</w:t>
      </w:r>
      <w:proofErr w:type="spellEnd"/>
      <w:r w:rsidRPr="00254F3D">
        <w:rPr>
          <w:rFonts w:eastAsia="Times New Roman" w:cstheme="minorHAnsi"/>
          <w:sz w:val="24"/>
          <w:szCs w:val="24"/>
          <w:lang w:eastAsia="da-DK"/>
        </w:rPr>
        <w:t xml:space="preserve"> til en </w:t>
      </w:r>
      <w:proofErr w:type="spellStart"/>
      <w:r w:rsidRPr="00254F3D">
        <w:rPr>
          <w:rFonts w:eastAsia="Times New Roman" w:cstheme="minorHAnsi"/>
          <w:sz w:val="24"/>
          <w:szCs w:val="24"/>
          <w:lang w:eastAsia="da-DK"/>
        </w:rPr>
        <w:t>præsentationsportfolio</w:t>
      </w:r>
      <w:proofErr w:type="spellEnd"/>
      <w:r w:rsidRPr="00254F3D">
        <w:rPr>
          <w:rFonts w:eastAsia="Times New Roman" w:cstheme="minorHAnsi"/>
          <w:sz w:val="24"/>
          <w:szCs w:val="24"/>
          <w:lang w:eastAsia="da-DK"/>
        </w:rPr>
        <w:t>. Denne udvælgelse repræsenterer elevens bedste arbejde og reflekterer deres faglige styrker.</w:t>
      </w:r>
    </w:p>
    <w:p w14:paraId="4A5C2A38" w14:textId="2288C783" w:rsidR="00F03256" w:rsidRPr="00254F3D" w:rsidRDefault="00254F3D" w:rsidP="00DF2247">
      <w:pPr>
        <w:spacing w:beforeAutospacing="1" w:after="100" w:afterAutospacing="1" w:line="360" w:lineRule="auto"/>
        <w:rPr>
          <w:rFonts w:eastAsia="Times New Roman" w:cstheme="minorHAnsi"/>
          <w:sz w:val="24"/>
          <w:szCs w:val="24"/>
          <w:lang w:eastAsia="da-DK"/>
        </w:rPr>
      </w:pPr>
      <w:proofErr w:type="spellStart"/>
      <w:r w:rsidRPr="00254F3D">
        <w:rPr>
          <w:rFonts w:eastAsia="Times New Roman" w:cstheme="minorHAnsi"/>
          <w:sz w:val="24"/>
          <w:szCs w:val="24"/>
          <w:lang w:eastAsia="da-DK"/>
        </w:rPr>
        <w:t>Præsentationsportfolioen</w:t>
      </w:r>
      <w:proofErr w:type="spellEnd"/>
      <w:r w:rsidRPr="00254F3D">
        <w:rPr>
          <w:rFonts w:eastAsia="Times New Roman" w:cstheme="minorHAnsi"/>
          <w:sz w:val="24"/>
          <w:szCs w:val="24"/>
          <w:lang w:eastAsia="da-DK"/>
        </w:rPr>
        <w:t xml:space="preserve"> indgår som en central del af eksamensgrundlaget ved den afsluttende prøve og fungerer som en dokumentation af elevens kompetencer inden for tekstproduktion, analyse, refleksion og formidling i en erhvervsrettet kontekst.</w:t>
      </w:r>
    </w:p>
    <w:p w14:paraId="4CCC85CD" w14:textId="77777777" w:rsidR="00F03256" w:rsidRPr="00F03256" w:rsidRDefault="00F03256" w:rsidP="00DF2247">
      <w:pPr>
        <w:pStyle w:val="Overskrift1"/>
        <w:spacing w:line="360" w:lineRule="auto"/>
      </w:pPr>
      <w:bookmarkStart w:id="30" w:name="_Toc184631848"/>
      <w:r>
        <w:lastRenderedPageBreak/>
        <w:t>7. Evaluering og bedømmelse</w:t>
      </w:r>
      <w:bookmarkEnd w:id="30"/>
    </w:p>
    <w:p w14:paraId="6C68F3B9" w14:textId="51FE51A8" w:rsidR="00FF08E8" w:rsidRDefault="00F03256" w:rsidP="00DF2247">
      <w:pPr>
        <w:spacing w:line="360" w:lineRule="auto"/>
        <w:rPr>
          <w:sz w:val="24"/>
          <w:szCs w:val="24"/>
        </w:rPr>
      </w:pPr>
      <w:r w:rsidRPr="00F03256">
        <w:rPr>
          <w:sz w:val="24"/>
          <w:szCs w:val="24"/>
        </w:rPr>
        <w:t>En kort gennemgang af de muligheder for evaluering, eleven vil støde på under sit grundforløb</w:t>
      </w:r>
      <w:r w:rsidR="00FF08E8">
        <w:rPr>
          <w:sz w:val="24"/>
          <w:szCs w:val="24"/>
        </w:rPr>
        <w:t xml:space="preserve"> i dansk</w:t>
      </w:r>
      <w:r w:rsidRPr="00F03256">
        <w:rPr>
          <w:sz w:val="24"/>
          <w:szCs w:val="24"/>
        </w:rPr>
        <w:t xml:space="preserve"> på Teknologi, byggeri &amp; transport. </w:t>
      </w:r>
    </w:p>
    <w:p w14:paraId="115AF6D2" w14:textId="77777777" w:rsidR="00F03256" w:rsidRDefault="00F03256" w:rsidP="00DF2247">
      <w:pPr>
        <w:pStyle w:val="Overskrift2"/>
        <w:spacing w:line="360" w:lineRule="auto"/>
      </w:pPr>
      <w:bookmarkStart w:id="31" w:name="_Toc184631849"/>
      <w:r>
        <w:t>7.1. Løbende evaluering</w:t>
      </w:r>
      <w:bookmarkEnd w:id="31"/>
    </w:p>
    <w:p w14:paraId="780AFCA6" w14:textId="77777777" w:rsidR="00FE5E2D" w:rsidRPr="00FE5E2D" w:rsidRDefault="00FE5E2D" w:rsidP="00DF2247">
      <w:pPr>
        <w:spacing w:line="360" w:lineRule="auto"/>
        <w:rPr>
          <w:sz w:val="24"/>
          <w:szCs w:val="24"/>
        </w:rPr>
      </w:pPr>
      <w:r w:rsidRPr="00FE5E2D">
        <w:rPr>
          <w:sz w:val="24"/>
          <w:szCs w:val="24"/>
        </w:rPr>
        <w:t>Den løbende evaluering i danskfaget har til formål at fremme progression i elevens faglige læring og udvikling. Evalueringen tilrettelægges med henblik på at sikre, at eleven reflekterer over sin egen udvikling og forstår sammenhængen mellem danskfaget og de krav og kompetencer, der knytter sig til erhvervsuddannelsen som helhed.</w:t>
      </w:r>
    </w:p>
    <w:p w14:paraId="588B5248" w14:textId="77777777" w:rsidR="00FE5E2D" w:rsidRPr="00FE5E2D" w:rsidRDefault="00FE5E2D" w:rsidP="00DF2247">
      <w:pPr>
        <w:spacing w:line="360" w:lineRule="auto"/>
        <w:rPr>
          <w:sz w:val="24"/>
          <w:szCs w:val="24"/>
        </w:rPr>
      </w:pPr>
      <w:r w:rsidRPr="00FE5E2D">
        <w:rPr>
          <w:sz w:val="24"/>
          <w:szCs w:val="24"/>
        </w:rPr>
        <w:t>Evalueringen baseres på flere elementer, som tilsammen giver en helhedsorienteret vurdering af elevens præstation og udvikling:</w:t>
      </w:r>
    </w:p>
    <w:p w14:paraId="73E0763C" w14:textId="77777777" w:rsidR="00FE5E2D" w:rsidRPr="00FE5E2D" w:rsidRDefault="00FE5E2D" w:rsidP="008509D7">
      <w:pPr>
        <w:numPr>
          <w:ilvl w:val="0"/>
          <w:numId w:val="42"/>
        </w:numPr>
        <w:spacing w:line="360" w:lineRule="auto"/>
        <w:rPr>
          <w:sz w:val="24"/>
          <w:szCs w:val="24"/>
        </w:rPr>
      </w:pPr>
      <w:r w:rsidRPr="00FE5E2D">
        <w:rPr>
          <w:b/>
          <w:bCs/>
          <w:sz w:val="24"/>
          <w:szCs w:val="24"/>
        </w:rPr>
        <w:t>Løsning af opgaver:</w:t>
      </w:r>
      <w:r w:rsidRPr="00FE5E2D">
        <w:rPr>
          <w:sz w:val="24"/>
          <w:szCs w:val="24"/>
        </w:rPr>
        <w:t xml:space="preserve"> Elevernes evne til at arbejde med skriftlige, mundtlige og digitale opgaver vurderes kontinuerligt.</w:t>
      </w:r>
    </w:p>
    <w:p w14:paraId="0524D316" w14:textId="77777777" w:rsidR="00FE5E2D" w:rsidRPr="00FE5E2D" w:rsidRDefault="00FE5E2D" w:rsidP="008509D7">
      <w:pPr>
        <w:numPr>
          <w:ilvl w:val="0"/>
          <w:numId w:val="42"/>
        </w:numPr>
        <w:spacing w:line="360" w:lineRule="auto"/>
        <w:rPr>
          <w:sz w:val="24"/>
          <w:szCs w:val="24"/>
        </w:rPr>
      </w:pPr>
      <w:proofErr w:type="spellStart"/>
      <w:r w:rsidRPr="00FE5E2D">
        <w:rPr>
          <w:b/>
          <w:bCs/>
          <w:sz w:val="24"/>
          <w:szCs w:val="24"/>
        </w:rPr>
        <w:t>Portfolioarbejde</w:t>
      </w:r>
      <w:proofErr w:type="spellEnd"/>
      <w:r w:rsidRPr="00FE5E2D">
        <w:rPr>
          <w:b/>
          <w:bCs/>
          <w:sz w:val="24"/>
          <w:szCs w:val="24"/>
        </w:rPr>
        <w:t>:</w:t>
      </w:r>
      <w:r w:rsidRPr="00FE5E2D">
        <w:rPr>
          <w:sz w:val="24"/>
          <w:szCs w:val="24"/>
        </w:rPr>
        <w:t xml:space="preserve"> Elevens </w:t>
      </w:r>
      <w:proofErr w:type="spellStart"/>
      <w:r w:rsidRPr="00FE5E2D">
        <w:rPr>
          <w:sz w:val="24"/>
          <w:szCs w:val="24"/>
        </w:rPr>
        <w:t>arbejdsportfolio</w:t>
      </w:r>
      <w:proofErr w:type="spellEnd"/>
      <w:r w:rsidRPr="00FE5E2D">
        <w:rPr>
          <w:sz w:val="24"/>
          <w:szCs w:val="24"/>
        </w:rPr>
        <w:t xml:space="preserve"> anvendes som dokumentation for faglig progression og danner grundlag for evaluering og vejledning.</w:t>
      </w:r>
    </w:p>
    <w:p w14:paraId="70C2AD0F" w14:textId="77777777" w:rsidR="00FE5E2D" w:rsidRPr="00FE5E2D" w:rsidRDefault="00FE5E2D" w:rsidP="008509D7">
      <w:pPr>
        <w:numPr>
          <w:ilvl w:val="0"/>
          <w:numId w:val="42"/>
        </w:numPr>
        <w:spacing w:line="360" w:lineRule="auto"/>
        <w:rPr>
          <w:sz w:val="24"/>
          <w:szCs w:val="24"/>
        </w:rPr>
      </w:pPr>
      <w:r w:rsidRPr="00FE5E2D">
        <w:rPr>
          <w:b/>
          <w:bCs/>
          <w:sz w:val="24"/>
          <w:szCs w:val="24"/>
        </w:rPr>
        <w:t>Samtaler mellem lærer og elev:</w:t>
      </w:r>
      <w:r w:rsidRPr="00FE5E2D">
        <w:rPr>
          <w:sz w:val="24"/>
          <w:szCs w:val="24"/>
        </w:rPr>
        <w:t xml:space="preserve"> Gennem individuelle samtaler sikres elevens forståelse for egne styrker og udviklingsområder, samtidig med at der gives målrettet vejledning.</w:t>
      </w:r>
    </w:p>
    <w:p w14:paraId="77760FE2" w14:textId="77777777" w:rsidR="00FE5E2D" w:rsidRPr="00FE5E2D" w:rsidRDefault="00FE5E2D" w:rsidP="008509D7">
      <w:pPr>
        <w:numPr>
          <w:ilvl w:val="0"/>
          <w:numId w:val="42"/>
        </w:numPr>
        <w:spacing w:line="360" w:lineRule="auto"/>
        <w:rPr>
          <w:sz w:val="24"/>
          <w:szCs w:val="24"/>
        </w:rPr>
      </w:pPr>
      <w:r w:rsidRPr="00FE5E2D">
        <w:rPr>
          <w:b/>
          <w:bCs/>
          <w:sz w:val="24"/>
          <w:szCs w:val="24"/>
        </w:rPr>
        <w:t>Mundtlige fremlæggelser:</w:t>
      </w:r>
      <w:r w:rsidRPr="00FE5E2D">
        <w:rPr>
          <w:sz w:val="24"/>
          <w:szCs w:val="24"/>
        </w:rPr>
        <w:t xml:space="preserve"> Elevens formidlings- og kommunikationsevner evalueres i praksis.</w:t>
      </w:r>
    </w:p>
    <w:p w14:paraId="074C3FA0" w14:textId="77777777" w:rsidR="00FE5E2D" w:rsidRPr="00FE5E2D" w:rsidRDefault="00FE5E2D" w:rsidP="00DF2247">
      <w:pPr>
        <w:spacing w:line="360" w:lineRule="auto"/>
        <w:rPr>
          <w:sz w:val="24"/>
          <w:szCs w:val="24"/>
        </w:rPr>
      </w:pPr>
      <w:r w:rsidRPr="00FE5E2D">
        <w:rPr>
          <w:sz w:val="24"/>
          <w:szCs w:val="24"/>
        </w:rPr>
        <w:t>Som en integreret del af evalueringen modtager eleverne løbende:</w:t>
      </w:r>
    </w:p>
    <w:p w14:paraId="13318D9B" w14:textId="77777777" w:rsidR="00FE5E2D" w:rsidRPr="00FE5E2D" w:rsidRDefault="00FE5E2D" w:rsidP="008509D7">
      <w:pPr>
        <w:numPr>
          <w:ilvl w:val="0"/>
          <w:numId w:val="43"/>
        </w:numPr>
        <w:spacing w:line="360" w:lineRule="auto"/>
        <w:rPr>
          <w:sz w:val="24"/>
          <w:szCs w:val="24"/>
        </w:rPr>
      </w:pPr>
      <w:r w:rsidRPr="00FE5E2D">
        <w:rPr>
          <w:b/>
          <w:bCs/>
          <w:sz w:val="24"/>
          <w:szCs w:val="24"/>
        </w:rPr>
        <w:t>Feedback:</w:t>
      </w:r>
      <w:r w:rsidRPr="00FE5E2D">
        <w:rPr>
          <w:sz w:val="24"/>
          <w:szCs w:val="24"/>
        </w:rPr>
        <w:t xml:space="preserve"> Vurdering af de opgaver og produkter, som eleverne har afleveret.</w:t>
      </w:r>
    </w:p>
    <w:p w14:paraId="6F123ACA" w14:textId="77777777" w:rsidR="00FE5E2D" w:rsidRPr="00FE5E2D" w:rsidRDefault="00FE5E2D" w:rsidP="008509D7">
      <w:pPr>
        <w:numPr>
          <w:ilvl w:val="0"/>
          <w:numId w:val="43"/>
        </w:numPr>
        <w:spacing w:line="360" w:lineRule="auto"/>
        <w:rPr>
          <w:sz w:val="24"/>
          <w:szCs w:val="24"/>
        </w:rPr>
      </w:pPr>
      <w:r w:rsidRPr="00FE5E2D">
        <w:rPr>
          <w:b/>
          <w:bCs/>
          <w:sz w:val="24"/>
          <w:szCs w:val="24"/>
        </w:rPr>
        <w:t>Feedforward:</w:t>
      </w:r>
      <w:r w:rsidRPr="00FE5E2D">
        <w:rPr>
          <w:sz w:val="24"/>
          <w:szCs w:val="24"/>
        </w:rPr>
        <w:t xml:space="preserve"> Fremadrettet vejledning med fokus på konkrete forbedringsmuligheder og udviklingspotentiale.</w:t>
      </w:r>
    </w:p>
    <w:p w14:paraId="29663C2A" w14:textId="77777777" w:rsidR="00FE5E2D" w:rsidRPr="00FE5E2D" w:rsidRDefault="00FE5E2D" w:rsidP="008509D7">
      <w:pPr>
        <w:numPr>
          <w:ilvl w:val="0"/>
          <w:numId w:val="43"/>
        </w:numPr>
        <w:spacing w:line="360" w:lineRule="auto"/>
        <w:rPr>
          <w:sz w:val="24"/>
          <w:szCs w:val="24"/>
        </w:rPr>
      </w:pPr>
      <w:r w:rsidRPr="00FE5E2D">
        <w:rPr>
          <w:b/>
          <w:bCs/>
          <w:sz w:val="24"/>
          <w:szCs w:val="24"/>
        </w:rPr>
        <w:t>Faglig vejledning:</w:t>
      </w:r>
      <w:r w:rsidRPr="00FE5E2D">
        <w:rPr>
          <w:sz w:val="24"/>
          <w:szCs w:val="24"/>
        </w:rPr>
        <w:t xml:space="preserve"> Råd og støtte til at styrke elevens forståelse af danskfaglige mål og metoder.</w:t>
      </w:r>
    </w:p>
    <w:p w14:paraId="521ED692" w14:textId="77777777" w:rsidR="00FE5E2D" w:rsidRPr="00FE5E2D" w:rsidRDefault="00FE5E2D" w:rsidP="00DF2247">
      <w:pPr>
        <w:spacing w:line="360" w:lineRule="auto"/>
        <w:rPr>
          <w:sz w:val="24"/>
          <w:szCs w:val="24"/>
        </w:rPr>
      </w:pPr>
      <w:r w:rsidRPr="00FE5E2D">
        <w:rPr>
          <w:sz w:val="24"/>
          <w:szCs w:val="24"/>
        </w:rPr>
        <w:lastRenderedPageBreak/>
        <w:t xml:space="preserve">Evalueringen omfatter også elevers evne til at arbejde selvstændigt og reflektere over egen læring, </w:t>
      </w:r>
      <w:proofErr w:type="gramStart"/>
      <w:r w:rsidRPr="00FE5E2D">
        <w:rPr>
          <w:sz w:val="24"/>
          <w:szCs w:val="24"/>
        </w:rPr>
        <w:t>eksempelvis</w:t>
      </w:r>
      <w:proofErr w:type="gramEnd"/>
      <w:r w:rsidRPr="00FE5E2D">
        <w:rPr>
          <w:sz w:val="24"/>
          <w:szCs w:val="24"/>
        </w:rPr>
        <w:t xml:space="preserve"> gennem vurdering af deres præstation i gruppeprojekter, tværfaglige opgaver og erhvervsrettede produktioner.</w:t>
      </w:r>
    </w:p>
    <w:p w14:paraId="5DBA522E" w14:textId="61FF04BD" w:rsidR="0089648E" w:rsidRDefault="00FE5E2D" w:rsidP="00DF2247">
      <w:pPr>
        <w:spacing w:line="360" w:lineRule="auto"/>
        <w:rPr>
          <w:sz w:val="24"/>
          <w:szCs w:val="24"/>
        </w:rPr>
      </w:pPr>
      <w:r w:rsidRPr="00FE5E2D">
        <w:rPr>
          <w:sz w:val="24"/>
          <w:szCs w:val="24"/>
        </w:rPr>
        <w:t>Denne evalueringsform understøtter ikke alene elevens nuværende faglige udvikling, men forbereder også eleven til afsluttende prøver og fremtidige udfordringer i uddannelse og erhvervsliv.</w:t>
      </w:r>
    </w:p>
    <w:p w14:paraId="4FEF9596" w14:textId="77777777" w:rsidR="00F03256" w:rsidRDefault="00F03256" w:rsidP="00DF2247">
      <w:pPr>
        <w:pStyle w:val="Overskrift2"/>
        <w:spacing w:line="360" w:lineRule="auto"/>
      </w:pPr>
      <w:bookmarkStart w:id="32" w:name="_Toc184631850"/>
      <w:r>
        <w:t>7.2. Afsluttende standpunktsbedømmelse</w:t>
      </w:r>
      <w:bookmarkEnd w:id="32"/>
    </w:p>
    <w:p w14:paraId="1E98B925" w14:textId="77777777" w:rsidR="00FE5E2D" w:rsidRPr="00FE5E2D" w:rsidRDefault="00FE5E2D" w:rsidP="00DF2247">
      <w:pPr>
        <w:spacing w:line="360" w:lineRule="auto"/>
        <w:rPr>
          <w:sz w:val="24"/>
          <w:szCs w:val="24"/>
        </w:rPr>
      </w:pPr>
      <w:r w:rsidRPr="00FE5E2D">
        <w:rPr>
          <w:sz w:val="24"/>
          <w:szCs w:val="24"/>
        </w:rPr>
        <w:t>Ved afslutningen af undervisningen tildeles eleven en standpunktskarakter, som afspejler elevens aktuelle faglige niveau. Karakteren gives i overensstemmelse med fagets mål og baseres på en helhedsvurdering af elevens dokumentation og øvrige præstationer gennem undervisningsforløbet.</w:t>
      </w:r>
    </w:p>
    <w:p w14:paraId="640385E6" w14:textId="77777777" w:rsidR="00FE5E2D" w:rsidRPr="00FE5E2D" w:rsidRDefault="00FE5E2D" w:rsidP="00DF2247">
      <w:pPr>
        <w:spacing w:line="360" w:lineRule="auto"/>
        <w:rPr>
          <w:sz w:val="24"/>
          <w:szCs w:val="24"/>
        </w:rPr>
      </w:pPr>
      <w:r w:rsidRPr="00FE5E2D">
        <w:rPr>
          <w:sz w:val="24"/>
          <w:szCs w:val="24"/>
        </w:rPr>
        <w:t>Vurderingsgrundlaget omfatter:</w:t>
      </w:r>
    </w:p>
    <w:p w14:paraId="7634B100" w14:textId="77777777" w:rsidR="00FE5E2D" w:rsidRPr="00FE5E2D" w:rsidRDefault="00FE5E2D" w:rsidP="008509D7">
      <w:pPr>
        <w:numPr>
          <w:ilvl w:val="0"/>
          <w:numId w:val="44"/>
        </w:numPr>
        <w:spacing w:line="360" w:lineRule="auto"/>
        <w:rPr>
          <w:sz w:val="24"/>
          <w:szCs w:val="24"/>
        </w:rPr>
      </w:pPr>
      <w:proofErr w:type="spellStart"/>
      <w:r w:rsidRPr="00FE5E2D">
        <w:rPr>
          <w:b/>
          <w:bCs/>
          <w:sz w:val="24"/>
          <w:szCs w:val="24"/>
        </w:rPr>
        <w:t>Arbejdsportfolio</w:t>
      </w:r>
      <w:proofErr w:type="spellEnd"/>
      <w:r w:rsidRPr="00FE5E2D">
        <w:rPr>
          <w:b/>
          <w:bCs/>
          <w:sz w:val="24"/>
          <w:szCs w:val="24"/>
        </w:rPr>
        <w:t>:</w:t>
      </w:r>
      <w:r w:rsidRPr="00FE5E2D">
        <w:rPr>
          <w:sz w:val="24"/>
          <w:szCs w:val="24"/>
        </w:rPr>
        <w:t xml:space="preserve"> Dokumentation af elevens løbende arbejde, der demonstrerer udviklingen af danskfaglige kompetencer inden for tekstproduktion, analyse, refleksion og kommunikation.</w:t>
      </w:r>
    </w:p>
    <w:p w14:paraId="5E775525" w14:textId="77777777" w:rsidR="00FE5E2D" w:rsidRPr="00FE5E2D" w:rsidRDefault="00FE5E2D" w:rsidP="008509D7">
      <w:pPr>
        <w:numPr>
          <w:ilvl w:val="0"/>
          <w:numId w:val="44"/>
        </w:numPr>
        <w:spacing w:line="360" w:lineRule="auto"/>
        <w:rPr>
          <w:sz w:val="24"/>
          <w:szCs w:val="24"/>
        </w:rPr>
      </w:pPr>
      <w:proofErr w:type="spellStart"/>
      <w:r w:rsidRPr="00FE5E2D">
        <w:rPr>
          <w:b/>
          <w:bCs/>
          <w:sz w:val="24"/>
          <w:szCs w:val="24"/>
        </w:rPr>
        <w:t>Præsentationsportfolio</w:t>
      </w:r>
      <w:proofErr w:type="spellEnd"/>
      <w:r w:rsidRPr="00FE5E2D">
        <w:rPr>
          <w:b/>
          <w:bCs/>
          <w:sz w:val="24"/>
          <w:szCs w:val="24"/>
        </w:rPr>
        <w:t>:</w:t>
      </w:r>
      <w:r w:rsidRPr="00FE5E2D">
        <w:rPr>
          <w:sz w:val="24"/>
          <w:szCs w:val="24"/>
        </w:rPr>
        <w:t xml:space="preserve"> Udvalgte eksempler fra </w:t>
      </w:r>
      <w:proofErr w:type="spellStart"/>
      <w:r w:rsidRPr="00FE5E2D">
        <w:rPr>
          <w:sz w:val="24"/>
          <w:szCs w:val="24"/>
        </w:rPr>
        <w:t>arbejdsportfolioen</w:t>
      </w:r>
      <w:proofErr w:type="spellEnd"/>
      <w:r w:rsidRPr="00FE5E2D">
        <w:rPr>
          <w:sz w:val="24"/>
          <w:szCs w:val="24"/>
        </w:rPr>
        <w:t>, som repræsenterer elevens bedste arbejde og indgår som en central del af vurderingen.</w:t>
      </w:r>
    </w:p>
    <w:p w14:paraId="230A47EE" w14:textId="77777777" w:rsidR="00FE5E2D" w:rsidRPr="00FE5E2D" w:rsidRDefault="00FE5E2D" w:rsidP="008509D7">
      <w:pPr>
        <w:numPr>
          <w:ilvl w:val="0"/>
          <w:numId w:val="44"/>
        </w:numPr>
        <w:spacing w:line="360" w:lineRule="auto"/>
        <w:rPr>
          <w:sz w:val="24"/>
          <w:szCs w:val="24"/>
        </w:rPr>
      </w:pPr>
      <w:r w:rsidRPr="00FE5E2D">
        <w:rPr>
          <w:b/>
          <w:bCs/>
          <w:sz w:val="24"/>
          <w:szCs w:val="24"/>
        </w:rPr>
        <w:t>Løsning af opgaver:</w:t>
      </w:r>
      <w:r w:rsidRPr="00FE5E2D">
        <w:rPr>
          <w:sz w:val="24"/>
          <w:szCs w:val="24"/>
        </w:rPr>
        <w:t xml:space="preserve"> Elevens præstation i både skriftlige, mundtlige og digitale opgaver, herunder relevante erhvervsrettede produktioner.</w:t>
      </w:r>
    </w:p>
    <w:p w14:paraId="5C7646FB" w14:textId="77777777" w:rsidR="00FE5E2D" w:rsidRPr="00FE5E2D" w:rsidRDefault="00FE5E2D" w:rsidP="008509D7">
      <w:pPr>
        <w:numPr>
          <w:ilvl w:val="0"/>
          <w:numId w:val="44"/>
        </w:numPr>
        <w:spacing w:line="360" w:lineRule="auto"/>
        <w:rPr>
          <w:sz w:val="24"/>
          <w:szCs w:val="24"/>
        </w:rPr>
      </w:pPr>
      <w:r w:rsidRPr="00FE5E2D">
        <w:rPr>
          <w:b/>
          <w:bCs/>
          <w:sz w:val="24"/>
          <w:szCs w:val="24"/>
        </w:rPr>
        <w:t>Mundtlige fremlæggelser:</w:t>
      </w:r>
      <w:r w:rsidRPr="00FE5E2D">
        <w:rPr>
          <w:sz w:val="24"/>
          <w:szCs w:val="24"/>
        </w:rPr>
        <w:t xml:space="preserve"> Evaluering af elevens formidlings- og kommunikationsevner i forbindelse med præsentationer og diskussioner.</w:t>
      </w:r>
    </w:p>
    <w:p w14:paraId="408DFD00" w14:textId="77777777" w:rsidR="00FE5E2D" w:rsidRPr="00FE5E2D" w:rsidRDefault="00FE5E2D" w:rsidP="008509D7">
      <w:pPr>
        <w:numPr>
          <w:ilvl w:val="0"/>
          <w:numId w:val="44"/>
        </w:numPr>
        <w:spacing w:line="360" w:lineRule="auto"/>
        <w:rPr>
          <w:sz w:val="24"/>
          <w:szCs w:val="24"/>
        </w:rPr>
      </w:pPr>
      <w:r w:rsidRPr="00FE5E2D">
        <w:rPr>
          <w:b/>
          <w:bCs/>
          <w:sz w:val="24"/>
          <w:szCs w:val="24"/>
        </w:rPr>
        <w:t>Elevens deltagelse i undervisningen:</w:t>
      </w:r>
      <w:r w:rsidRPr="00FE5E2D">
        <w:rPr>
          <w:sz w:val="24"/>
          <w:szCs w:val="24"/>
        </w:rPr>
        <w:t xml:space="preserve"> Herunder evnen til at arbejde selvstændigt og i grupper samt engagement og ansvar i læringsprocessen.</w:t>
      </w:r>
    </w:p>
    <w:p w14:paraId="222FBF78" w14:textId="77777777" w:rsidR="00FE5E2D" w:rsidRPr="00FE5E2D" w:rsidRDefault="00FE5E2D" w:rsidP="00DF2247">
      <w:pPr>
        <w:spacing w:line="360" w:lineRule="auto"/>
        <w:rPr>
          <w:b/>
          <w:bCs/>
          <w:sz w:val="24"/>
          <w:szCs w:val="24"/>
        </w:rPr>
      </w:pPr>
      <w:r w:rsidRPr="00FE5E2D">
        <w:rPr>
          <w:b/>
          <w:bCs/>
          <w:sz w:val="24"/>
          <w:szCs w:val="24"/>
        </w:rPr>
        <w:t>Den afsluttende standpunktskarakter vurderes ud fra en kombination af:</w:t>
      </w:r>
    </w:p>
    <w:p w14:paraId="1CD12999" w14:textId="77777777" w:rsidR="00FE5E2D" w:rsidRPr="00FE5E2D" w:rsidRDefault="00FE5E2D" w:rsidP="008509D7">
      <w:pPr>
        <w:numPr>
          <w:ilvl w:val="0"/>
          <w:numId w:val="45"/>
        </w:numPr>
        <w:spacing w:line="360" w:lineRule="auto"/>
        <w:rPr>
          <w:sz w:val="24"/>
          <w:szCs w:val="24"/>
        </w:rPr>
      </w:pPr>
      <w:r w:rsidRPr="00FE5E2D">
        <w:rPr>
          <w:sz w:val="24"/>
          <w:szCs w:val="24"/>
        </w:rPr>
        <w:t>Feedback fra den løbende evaluering.</w:t>
      </w:r>
    </w:p>
    <w:p w14:paraId="1F35A59B" w14:textId="77777777" w:rsidR="00FE5E2D" w:rsidRPr="00FE5E2D" w:rsidRDefault="00FE5E2D" w:rsidP="008509D7">
      <w:pPr>
        <w:numPr>
          <w:ilvl w:val="0"/>
          <w:numId w:val="45"/>
        </w:numPr>
        <w:spacing w:line="360" w:lineRule="auto"/>
        <w:rPr>
          <w:sz w:val="24"/>
          <w:szCs w:val="24"/>
        </w:rPr>
      </w:pPr>
      <w:r w:rsidRPr="00FE5E2D">
        <w:rPr>
          <w:sz w:val="24"/>
          <w:szCs w:val="24"/>
        </w:rPr>
        <w:lastRenderedPageBreak/>
        <w:t>Feedforward og elevens progression i forhold til tidligere præstationer.</w:t>
      </w:r>
    </w:p>
    <w:p w14:paraId="681EE8AC" w14:textId="77777777" w:rsidR="00FE5E2D" w:rsidRPr="00FE5E2D" w:rsidRDefault="00FE5E2D" w:rsidP="008509D7">
      <w:pPr>
        <w:numPr>
          <w:ilvl w:val="0"/>
          <w:numId w:val="45"/>
        </w:numPr>
        <w:spacing w:line="360" w:lineRule="auto"/>
        <w:rPr>
          <w:sz w:val="24"/>
          <w:szCs w:val="24"/>
        </w:rPr>
      </w:pPr>
      <w:r w:rsidRPr="00FE5E2D">
        <w:rPr>
          <w:sz w:val="24"/>
          <w:szCs w:val="24"/>
        </w:rPr>
        <w:t>Elevens refleksion over egen læring og evne til at omsætte vejledning til forbedring.</w:t>
      </w:r>
    </w:p>
    <w:p w14:paraId="06C5D58F" w14:textId="40D1F705" w:rsidR="00FF08E8" w:rsidRDefault="00FE5E2D" w:rsidP="00DF2247">
      <w:pPr>
        <w:spacing w:line="360" w:lineRule="auto"/>
        <w:rPr>
          <w:sz w:val="24"/>
          <w:szCs w:val="24"/>
        </w:rPr>
      </w:pPr>
      <w:r w:rsidRPr="00FE5E2D">
        <w:rPr>
          <w:sz w:val="24"/>
          <w:szCs w:val="24"/>
        </w:rPr>
        <w:t>Standpunktskarakteren gives efter 7-trins-skalaen og udtrykker en samlet vurdering af elevens kompetencer i danskfaget, herunder deres evne til at anvende fagets viden og metoder i en erhvervsrettet og tværfaglig kontekst. Denne vurdering sikrer, at karakteren reflekterer både det faglige niveau og elevens udvikling gennem undervisningsforløbet.</w:t>
      </w:r>
    </w:p>
    <w:p w14:paraId="6E9E91A2" w14:textId="77777777" w:rsidR="00860E58" w:rsidRDefault="00860E58" w:rsidP="00DF2247">
      <w:pPr>
        <w:pStyle w:val="Overskrift2"/>
        <w:spacing w:line="360" w:lineRule="auto"/>
      </w:pPr>
      <w:bookmarkStart w:id="33" w:name="_Toc184631851"/>
      <w:r>
        <w:t>7.3. Afsluttende prøve</w:t>
      </w:r>
      <w:bookmarkEnd w:id="33"/>
    </w:p>
    <w:p w14:paraId="11B0672F" w14:textId="77777777" w:rsidR="00FE5E2D" w:rsidRPr="00FE5E2D" w:rsidRDefault="00FE5E2D" w:rsidP="00DF2247">
      <w:p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 xml:space="preserve">I danskfaget på Himmerlands Erhvervs- og Gymnasieuddannelser anvendes prøveform B, som baseres på lodtrækning af spørgsmål. Prøven er mundtlig og tager udgangspunkt i elevens </w:t>
      </w:r>
      <w:proofErr w:type="spellStart"/>
      <w:r w:rsidRPr="00FE5E2D">
        <w:rPr>
          <w:rFonts w:eastAsia="Times New Roman" w:cstheme="minorHAnsi"/>
          <w:sz w:val="24"/>
          <w:szCs w:val="24"/>
          <w:lang w:eastAsia="da-DK"/>
        </w:rPr>
        <w:t>præsentationsportfolio</w:t>
      </w:r>
      <w:proofErr w:type="spellEnd"/>
      <w:r w:rsidRPr="00FE5E2D">
        <w:rPr>
          <w:rFonts w:eastAsia="Times New Roman" w:cstheme="minorHAnsi"/>
          <w:sz w:val="24"/>
          <w:szCs w:val="24"/>
          <w:lang w:eastAsia="da-DK"/>
        </w:rPr>
        <w:t xml:space="preserve"> samt en ukendt opgave. Formålet med prøven er at vurdere elevens opnåede kompetencer i forhold til de væsentlige faglige mål, der er udvalgt af skolen til prøven.</w:t>
      </w:r>
    </w:p>
    <w:p w14:paraId="37733E88" w14:textId="77777777" w:rsidR="00FE5E2D" w:rsidRPr="00FE5E2D" w:rsidRDefault="00FE5E2D" w:rsidP="00DF2247">
      <w:pPr>
        <w:spacing w:beforeAutospacing="1" w:after="100" w:afterAutospacing="1" w:line="360" w:lineRule="auto"/>
        <w:rPr>
          <w:rFonts w:eastAsia="Times New Roman" w:cstheme="minorHAnsi"/>
          <w:sz w:val="24"/>
          <w:szCs w:val="24"/>
          <w:lang w:eastAsia="da-DK"/>
        </w:rPr>
      </w:pPr>
      <w:r w:rsidRPr="00FE5E2D">
        <w:rPr>
          <w:rFonts w:eastAsia="Times New Roman" w:cstheme="minorHAnsi"/>
          <w:b/>
          <w:bCs/>
          <w:sz w:val="24"/>
          <w:szCs w:val="24"/>
          <w:lang w:eastAsia="da-DK"/>
        </w:rPr>
        <w:t>Prøveforløb:</w:t>
      </w:r>
    </w:p>
    <w:p w14:paraId="5B32B3AF" w14:textId="77777777" w:rsidR="00FE5E2D" w:rsidRPr="00FE5E2D" w:rsidRDefault="00FE5E2D" w:rsidP="008509D7">
      <w:pPr>
        <w:numPr>
          <w:ilvl w:val="0"/>
          <w:numId w:val="46"/>
        </w:numPr>
        <w:spacing w:beforeAutospacing="1" w:after="100" w:afterAutospacing="1" w:line="360" w:lineRule="auto"/>
        <w:rPr>
          <w:rFonts w:eastAsia="Times New Roman" w:cstheme="minorHAnsi"/>
          <w:sz w:val="24"/>
          <w:szCs w:val="24"/>
          <w:lang w:eastAsia="da-DK"/>
        </w:rPr>
      </w:pPr>
      <w:r w:rsidRPr="00FE5E2D">
        <w:rPr>
          <w:rFonts w:eastAsia="Times New Roman" w:cstheme="minorHAnsi"/>
          <w:b/>
          <w:bCs/>
          <w:sz w:val="24"/>
          <w:szCs w:val="24"/>
          <w:lang w:eastAsia="da-DK"/>
        </w:rPr>
        <w:t>Grundlag:</w:t>
      </w:r>
    </w:p>
    <w:p w14:paraId="432416F7" w14:textId="77777777" w:rsidR="00FE5E2D" w:rsidRPr="00FE5E2D" w:rsidRDefault="00FE5E2D" w:rsidP="008509D7">
      <w:pPr>
        <w:numPr>
          <w:ilvl w:val="1"/>
          <w:numId w:val="46"/>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 xml:space="preserve">Prøven består af elevens </w:t>
      </w:r>
      <w:proofErr w:type="spellStart"/>
      <w:r w:rsidRPr="00FE5E2D">
        <w:rPr>
          <w:rFonts w:eastAsia="Times New Roman" w:cstheme="minorHAnsi"/>
          <w:sz w:val="24"/>
          <w:szCs w:val="24"/>
          <w:lang w:eastAsia="da-DK"/>
        </w:rPr>
        <w:t>præsentationsportfolio</w:t>
      </w:r>
      <w:proofErr w:type="spellEnd"/>
      <w:r w:rsidRPr="00FE5E2D">
        <w:rPr>
          <w:rFonts w:eastAsia="Times New Roman" w:cstheme="minorHAnsi"/>
          <w:sz w:val="24"/>
          <w:szCs w:val="24"/>
          <w:lang w:eastAsia="da-DK"/>
        </w:rPr>
        <w:t xml:space="preserve"> og en ukendt opgave, som eleven trækker ved lodtrækning umiddelbart før forberedelsestiden.</w:t>
      </w:r>
    </w:p>
    <w:p w14:paraId="5A91EC21" w14:textId="77777777" w:rsidR="00FE5E2D" w:rsidRPr="00FE5E2D" w:rsidRDefault="00FE5E2D" w:rsidP="008509D7">
      <w:pPr>
        <w:numPr>
          <w:ilvl w:val="1"/>
          <w:numId w:val="46"/>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 xml:space="preserve">Den ukendte opgave og en fortegnelse over de tekster, som indgår i hver elevs </w:t>
      </w:r>
      <w:proofErr w:type="spellStart"/>
      <w:r w:rsidRPr="00FE5E2D">
        <w:rPr>
          <w:rFonts w:eastAsia="Times New Roman" w:cstheme="minorHAnsi"/>
          <w:sz w:val="24"/>
          <w:szCs w:val="24"/>
          <w:lang w:eastAsia="da-DK"/>
        </w:rPr>
        <w:t>præsentationsportfolio</w:t>
      </w:r>
      <w:proofErr w:type="spellEnd"/>
      <w:r w:rsidRPr="00FE5E2D">
        <w:rPr>
          <w:rFonts w:eastAsia="Times New Roman" w:cstheme="minorHAnsi"/>
          <w:sz w:val="24"/>
          <w:szCs w:val="24"/>
          <w:lang w:eastAsia="da-DK"/>
        </w:rPr>
        <w:t>, fremsendes til censor inden prøvens afholdelse for godkendelse og kvalitetssikring.</w:t>
      </w:r>
    </w:p>
    <w:p w14:paraId="2B1C8522" w14:textId="77777777" w:rsidR="00FE5E2D" w:rsidRPr="00FE5E2D" w:rsidRDefault="00FE5E2D" w:rsidP="008509D7">
      <w:pPr>
        <w:numPr>
          <w:ilvl w:val="0"/>
          <w:numId w:val="46"/>
        </w:numPr>
        <w:spacing w:beforeAutospacing="1" w:after="100" w:afterAutospacing="1" w:line="360" w:lineRule="auto"/>
        <w:rPr>
          <w:rFonts w:eastAsia="Times New Roman" w:cstheme="minorHAnsi"/>
          <w:sz w:val="24"/>
          <w:szCs w:val="24"/>
          <w:lang w:eastAsia="da-DK"/>
        </w:rPr>
      </w:pPr>
      <w:r w:rsidRPr="00FE5E2D">
        <w:rPr>
          <w:rFonts w:eastAsia="Times New Roman" w:cstheme="minorHAnsi"/>
          <w:b/>
          <w:bCs/>
          <w:sz w:val="24"/>
          <w:szCs w:val="24"/>
          <w:lang w:eastAsia="da-DK"/>
        </w:rPr>
        <w:t>Forberedelsestid:</w:t>
      </w:r>
    </w:p>
    <w:p w14:paraId="002C2659" w14:textId="77777777" w:rsidR="00FE5E2D" w:rsidRPr="00FE5E2D" w:rsidRDefault="00FE5E2D" w:rsidP="008509D7">
      <w:pPr>
        <w:numPr>
          <w:ilvl w:val="1"/>
          <w:numId w:val="46"/>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Standard forberedelsestid er 30 minutter.</w:t>
      </w:r>
    </w:p>
    <w:p w14:paraId="38C7D244" w14:textId="77777777" w:rsidR="00FE5E2D" w:rsidRPr="00FE5E2D" w:rsidRDefault="00FE5E2D" w:rsidP="008509D7">
      <w:pPr>
        <w:numPr>
          <w:ilvl w:val="1"/>
          <w:numId w:val="46"/>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For SPS-elever forlænges forberedelsestiden til op til 60 minutter, afhængigt af deres behov.</w:t>
      </w:r>
    </w:p>
    <w:p w14:paraId="64DA3B71" w14:textId="77777777" w:rsidR="00FE5E2D" w:rsidRPr="00FE5E2D" w:rsidRDefault="00FE5E2D" w:rsidP="008509D7">
      <w:pPr>
        <w:numPr>
          <w:ilvl w:val="0"/>
          <w:numId w:val="46"/>
        </w:numPr>
        <w:spacing w:beforeAutospacing="1" w:after="100" w:afterAutospacing="1" w:line="360" w:lineRule="auto"/>
        <w:rPr>
          <w:rFonts w:eastAsia="Times New Roman" w:cstheme="minorHAnsi"/>
          <w:sz w:val="24"/>
          <w:szCs w:val="24"/>
          <w:lang w:eastAsia="da-DK"/>
        </w:rPr>
      </w:pPr>
      <w:r w:rsidRPr="00FE5E2D">
        <w:rPr>
          <w:rFonts w:eastAsia="Times New Roman" w:cstheme="minorHAnsi"/>
          <w:b/>
          <w:bCs/>
          <w:sz w:val="24"/>
          <w:szCs w:val="24"/>
          <w:lang w:eastAsia="da-DK"/>
        </w:rPr>
        <w:t>Eksamination:</w:t>
      </w:r>
    </w:p>
    <w:p w14:paraId="232743E1" w14:textId="77777777" w:rsidR="00FE5E2D" w:rsidRPr="00FE5E2D" w:rsidRDefault="00FE5E2D" w:rsidP="008509D7">
      <w:pPr>
        <w:numPr>
          <w:ilvl w:val="1"/>
          <w:numId w:val="46"/>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Prøven varer ca. 30 minutter, inklusive votering.</w:t>
      </w:r>
    </w:p>
    <w:p w14:paraId="3463E2CF" w14:textId="77777777" w:rsidR="00FE5E2D" w:rsidRPr="00FE5E2D" w:rsidRDefault="00FE5E2D" w:rsidP="008509D7">
      <w:pPr>
        <w:numPr>
          <w:ilvl w:val="1"/>
          <w:numId w:val="46"/>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Eksaminationen er opdelt i to dele:</w:t>
      </w:r>
      <w:r w:rsidRPr="00FE5E2D">
        <w:rPr>
          <w:rFonts w:eastAsia="Times New Roman" w:cstheme="minorHAnsi"/>
          <w:sz w:val="24"/>
          <w:szCs w:val="24"/>
          <w:lang w:eastAsia="da-DK"/>
        </w:rPr>
        <w:br/>
        <w:t xml:space="preserve">a. </w:t>
      </w:r>
      <w:r w:rsidRPr="00FE5E2D">
        <w:rPr>
          <w:rFonts w:eastAsia="Times New Roman" w:cstheme="minorHAnsi"/>
          <w:b/>
          <w:bCs/>
          <w:sz w:val="24"/>
          <w:szCs w:val="24"/>
          <w:lang w:eastAsia="da-DK"/>
        </w:rPr>
        <w:t>Ukendt opgave:</w:t>
      </w:r>
    </w:p>
    <w:p w14:paraId="7700F164" w14:textId="77777777" w:rsidR="00FE5E2D" w:rsidRPr="00FE5E2D" w:rsidRDefault="00FE5E2D" w:rsidP="008509D7">
      <w:pPr>
        <w:numPr>
          <w:ilvl w:val="2"/>
          <w:numId w:val="46"/>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Eleven præsenterer sin løsning af den ukendte opgave.</w:t>
      </w:r>
    </w:p>
    <w:p w14:paraId="7A39937E" w14:textId="77777777" w:rsidR="00FE5E2D" w:rsidRPr="00FE5E2D" w:rsidRDefault="00FE5E2D" w:rsidP="008509D7">
      <w:pPr>
        <w:numPr>
          <w:ilvl w:val="1"/>
          <w:numId w:val="46"/>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lastRenderedPageBreak/>
        <w:t>Præsentationen efterfølges af en dialog mellem eksaminator og eleven, hvor opgaven uddybes og perspektiveres.</w:t>
      </w:r>
      <w:r w:rsidRPr="00FE5E2D">
        <w:rPr>
          <w:rFonts w:eastAsia="Times New Roman" w:cstheme="minorHAnsi"/>
          <w:sz w:val="24"/>
          <w:szCs w:val="24"/>
          <w:lang w:eastAsia="da-DK"/>
        </w:rPr>
        <w:br/>
        <w:t xml:space="preserve">b. </w:t>
      </w:r>
      <w:proofErr w:type="spellStart"/>
      <w:r w:rsidRPr="00FE5E2D">
        <w:rPr>
          <w:rFonts w:eastAsia="Times New Roman" w:cstheme="minorHAnsi"/>
          <w:b/>
          <w:bCs/>
          <w:sz w:val="24"/>
          <w:szCs w:val="24"/>
          <w:lang w:eastAsia="da-DK"/>
        </w:rPr>
        <w:t>Præsentationsportfolio</w:t>
      </w:r>
      <w:proofErr w:type="spellEnd"/>
      <w:r w:rsidRPr="00FE5E2D">
        <w:rPr>
          <w:rFonts w:eastAsia="Times New Roman" w:cstheme="minorHAnsi"/>
          <w:b/>
          <w:bCs/>
          <w:sz w:val="24"/>
          <w:szCs w:val="24"/>
          <w:lang w:eastAsia="da-DK"/>
        </w:rPr>
        <w:t>:</w:t>
      </w:r>
    </w:p>
    <w:p w14:paraId="0DDC46E2" w14:textId="77777777" w:rsidR="00FE5E2D" w:rsidRPr="00FE5E2D" w:rsidRDefault="00FE5E2D" w:rsidP="008509D7">
      <w:pPr>
        <w:numPr>
          <w:ilvl w:val="2"/>
          <w:numId w:val="46"/>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 xml:space="preserve">Eleven præsenterer udvalgte elementer fra sin </w:t>
      </w:r>
      <w:proofErr w:type="spellStart"/>
      <w:r w:rsidRPr="00FE5E2D">
        <w:rPr>
          <w:rFonts w:eastAsia="Times New Roman" w:cstheme="minorHAnsi"/>
          <w:sz w:val="24"/>
          <w:szCs w:val="24"/>
          <w:lang w:eastAsia="da-DK"/>
        </w:rPr>
        <w:t>præsentationsportfolio</w:t>
      </w:r>
      <w:proofErr w:type="spellEnd"/>
      <w:r w:rsidRPr="00FE5E2D">
        <w:rPr>
          <w:rFonts w:eastAsia="Times New Roman" w:cstheme="minorHAnsi"/>
          <w:sz w:val="24"/>
          <w:szCs w:val="24"/>
          <w:lang w:eastAsia="da-DK"/>
        </w:rPr>
        <w:t>, som dokumenterer opnåede danskfaglige kompetencer.</w:t>
      </w:r>
    </w:p>
    <w:p w14:paraId="5697F430" w14:textId="77777777" w:rsidR="00FE5E2D" w:rsidRPr="00FE5E2D" w:rsidRDefault="00FE5E2D" w:rsidP="008509D7">
      <w:pPr>
        <w:numPr>
          <w:ilvl w:val="2"/>
          <w:numId w:val="46"/>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Præsentationen suppleres med uddybende spørgsmål fra eksaminator for at belyse elevens refleksionsevne og faglige indsigt.</w:t>
      </w:r>
    </w:p>
    <w:p w14:paraId="1E7FB619" w14:textId="77777777" w:rsidR="00FE5E2D" w:rsidRPr="00FE5E2D" w:rsidRDefault="00FE5E2D" w:rsidP="008509D7">
      <w:pPr>
        <w:numPr>
          <w:ilvl w:val="0"/>
          <w:numId w:val="46"/>
        </w:numPr>
        <w:spacing w:beforeAutospacing="1" w:after="100" w:afterAutospacing="1" w:line="360" w:lineRule="auto"/>
        <w:rPr>
          <w:rFonts w:eastAsia="Times New Roman" w:cstheme="minorHAnsi"/>
          <w:sz w:val="24"/>
          <w:szCs w:val="24"/>
          <w:lang w:eastAsia="da-DK"/>
        </w:rPr>
      </w:pPr>
      <w:r w:rsidRPr="00FE5E2D">
        <w:rPr>
          <w:rFonts w:eastAsia="Times New Roman" w:cstheme="minorHAnsi"/>
          <w:b/>
          <w:bCs/>
          <w:sz w:val="24"/>
          <w:szCs w:val="24"/>
          <w:lang w:eastAsia="da-DK"/>
        </w:rPr>
        <w:t>Bedømmelse:</w:t>
      </w:r>
    </w:p>
    <w:p w14:paraId="24799CB3" w14:textId="77777777" w:rsidR="00FE5E2D" w:rsidRPr="00FE5E2D" w:rsidRDefault="00FE5E2D" w:rsidP="008509D7">
      <w:pPr>
        <w:numPr>
          <w:ilvl w:val="1"/>
          <w:numId w:val="46"/>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Der gives én samlet karakter ud fra en helhedsvurdering af elevens præstation.</w:t>
      </w:r>
    </w:p>
    <w:p w14:paraId="687D3AAB" w14:textId="77777777" w:rsidR="00FE5E2D" w:rsidRPr="00FE5E2D" w:rsidRDefault="00FE5E2D" w:rsidP="008509D7">
      <w:pPr>
        <w:numPr>
          <w:ilvl w:val="1"/>
          <w:numId w:val="46"/>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Vurderingen baseres på elevens evne til at:</w:t>
      </w:r>
    </w:p>
    <w:p w14:paraId="2740A271" w14:textId="77777777" w:rsidR="00FE5E2D" w:rsidRPr="00FE5E2D" w:rsidRDefault="00FE5E2D" w:rsidP="008509D7">
      <w:pPr>
        <w:numPr>
          <w:ilvl w:val="2"/>
          <w:numId w:val="46"/>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Anvende danskfaglige metoder og viden i analysen og løsningen af den ukendte opgave.</w:t>
      </w:r>
    </w:p>
    <w:p w14:paraId="75A4873D" w14:textId="77777777" w:rsidR="00FE5E2D" w:rsidRPr="00FE5E2D" w:rsidRDefault="00FE5E2D" w:rsidP="008509D7">
      <w:pPr>
        <w:numPr>
          <w:ilvl w:val="2"/>
          <w:numId w:val="46"/>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 xml:space="preserve">Formidle og reflektere over de dokumenterede kompetencer i </w:t>
      </w:r>
      <w:proofErr w:type="spellStart"/>
      <w:r w:rsidRPr="00FE5E2D">
        <w:rPr>
          <w:rFonts w:eastAsia="Times New Roman" w:cstheme="minorHAnsi"/>
          <w:sz w:val="24"/>
          <w:szCs w:val="24"/>
          <w:lang w:eastAsia="da-DK"/>
        </w:rPr>
        <w:t>præsentationsportfolioen</w:t>
      </w:r>
      <w:proofErr w:type="spellEnd"/>
      <w:r w:rsidRPr="00FE5E2D">
        <w:rPr>
          <w:rFonts w:eastAsia="Times New Roman" w:cstheme="minorHAnsi"/>
          <w:sz w:val="24"/>
          <w:szCs w:val="24"/>
          <w:lang w:eastAsia="da-DK"/>
        </w:rPr>
        <w:t>.</w:t>
      </w:r>
    </w:p>
    <w:p w14:paraId="43E52639" w14:textId="77777777" w:rsidR="00FE5E2D" w:rsidRPr="00FE5E2D" w:rsidRDefault="00FE5E2D" w:rsidP="008509D7">
      <w:pPr>
        <w:numPr>
          <w:ilvl w:val="2"/>
          <w:numId w:val="46"/>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Indgå i en faglig dialog med eksaminator.</w:t>
      </w:r>
    </w:p>
    <w:p w14:paraId="29050E3A" w14:textId="5991936F" w:rsidR="00860E58" w:rsidRPr="00DF2247" w:rsidRDefault="00FE5E2D" w:rsidP="00DF2247">
      <w:pPr>
        <w:spacing w:beforeAutospacing="1" w:after="100" w:afterAutospacing="1" w:line="360" w:lineRule="auto"/>
        <w:rPr>
          <w:rFonts w:eastAsia="Times New Roman" w:cstheme="minorHAnsi"/>
          <w:sz w:val="24"/>
          <w:szCs w:val="24"/>
          <w:lang w:eastAsia="da-DK"/>
        </w:rPr>
      </w:pPr>
      <w:r w:rsidRPr="00FE5E2D">
        <w:rPr>
          <w:rFonts w:eastAsia="Times New Roman" w:cstheme="minorHAnsi"/>
          <w:b/>
          <w:bCs/>
          <w:sz w:val="24"/>
          <w:szCs w:val="24"/>
          <w:lang w:eastAsia="da-DK"/>
        </w:rPr>
        <w:t>Formål:</w:t>
      </w:r>
      <w:r w:rsidRPr="00FE5E2D">
        <w:rPr>
          <w:rFonts w:eastAsia="Times New Roman" w:cstheme="minorHAnsi"/>
          <w:sz w:val="24"/>
          <w:szCs w:val="24"/>
          <w:lang w:eastAsia="da-DK"/>
        </w:rPr>
        <w:br/>
        <w:t>Prøveform B sikrer, at vurderingen afspejler elevens helhedsorienterede kompetencer inden for danskfaget, herunder evnen til at kombinere praktiske og teoretiske elementer i en erhvervsrettet kontekst. Prøven giver samtidig mulighed for at vurdere elevens progression og sammenhængen mellem deres præstationer og danskfagets mål i erhvervsuddannelsen.</w:t>
      </w:r>
    </w:p>
    <w:p w14:paraId="41FF8317" w14:textId="77777777" w:rsidR="00860E58" w:rsidRDefault="00860E58" w:rsidP="00DF2247">
      <w:pPr>
        <w:pStyle w:val="Overskrift2"/>
        <w:spacing w:line="360" w:lineRule="auto"/>
      </w:pPr>
      <w:bookmarkStart w:id="34" w:name="_Toc184631852"/>
      <w:r>
        <w:t>7.3.1. Eksaminations- og bedømmelsesgrundlag</w:t>
      </w:r>
      <w:bookmarkEnd w:id="34"/>
    </w:p>
    <w:p w14:paraId="0254CFCB" w14:textId="77777777" w:rsidR="00860E58" w:rsidRDefault="00860E58" w:rsidP="00DF2247">
      <w:pPr>
        <w:pStyle w:val="Overskrift3"/>
        <w:spacing w:line="360" w:lineRule="auto"/>
      </w:pPr>
      <w:bookmarkStart w:id="35" w:name="_Toc184631853"/>
      <w:r>
        <w:t>Eksaminationsgrundlag: Prøveform b lodtrækning af spørgsmål:</w:t>
      </w:r>
      <w:bookmarkEnd w:id="35"/>
    </w:p>
    <w:p w14:paraId="369F1ABF" w14:textId="77777777" w:rsidR="00FE5E2D" w:rsidRPr="00FE5E2D" w:rsidRDefault="00FE5E2D" w:rsidP="00DF2247">
      <w:p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Eksaminationen baseres på to centrale elementer:</w:t>
      </w:r>
    </w:p>
    <w:p w14:paraId="10D1D3B4" w14:textId="77777777" w:rsidR="00FE5E2D" w:rsidRPr="00FE5E2D" w:rsidRDefault="00FE5E2D" w:rsidP="008509D7">
      <w:pPr>
        <w:numPr>
          <w:ilvl w:val="0"/>
          <w:numId w:val="47"/>
        </w:numPr>
        <w:spacing w:beforeAutospacing="1" w:after="100" w:afterAutospacing="1" w:line="360" w:lineRule="auto"/>
        <w:rPr>
          <w:rFonts w:eastAsia="Times New Roman" w:cstheme="minorHAnsi"/>
          <w:sz w:val="24"/>
          <w:szCs w:val="24"/>
          <w:lang w:eastAsia="da-DK"/>
        </w:rPr>
      </w:pPr>
      <w:r w:rsidRPr="00FE5E2D">
        <w:rPr>
          <w:rFonts w:eastAsia="Times New Roman" w:cstheme="minorHAnsi"/>
          <w:b/>
          <w:bCs/>
          <w:sz w:val="24"/>
          <w:szCs w:val="24"/>
          <w:lang w:eastAsia="da-DK"/>
        </w:rPr>
        <w:t>Elevens besvarelse af den ukendte opgave:</w:t>
      </w:r>
    </w:p>
    <w:p w14:paraId="5CB34A59" w14:textId="77777777" w:rsidR="00FE5E2D" w:rsidRPr="00FE5E2D" w:rsidRDefault="00FE5E2D" w:rsidP="008509D7">
      <w:pPr>
        <w:numPr>
          <w:ilvl w:val="1"/>
          <w:numId w:val="47"/>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 xml:space="preserve">Den ukendte opgave, som tildeles ved lodtrækning umiddelbart før forberedelsestiden, danner grundlag for første del af eksaminationen. Opgaven er </w:t>
      </w:r>
      <w:r w:rsidRPr="00FE5E2D">
        <w:rPr>
          <w:rFonts w:eastAsia="Times New Roman" w:cstheme="minorHAnsi"/>
          <w:sz w:val="24"/>
          <w:szCs w:val="24"/>
          <w:lang w:eastAsia="da-DK"/>
        </w:rPr>
        <w:lastRenderedPageBreak/>
        <w:t>udformet, så den dækker udvalgte faglige mål og udfordrer elevens evne til at anvende danskfaglige metoder og viden i en ny kontekst.</w:t>
      </w:r>
    </w:p>
    <w:p w14:paraId="65382DBE" w14:textId="77777777" w:rsidR="00FE5E2D" w:rsidRPr="00FE5E2D" w:rsidRDefault="00FE5E2D" w:rsidP="008509D7">
      <w:pPr>
        <w:numPr>
          <w:ilvl w:val="0"/>
          <w:numId w:val="47"/>
        </w:numPr>
        <w:spacing w:beforeAutospacing="1" w:after="100" w:afterAutospacing="1" w:line="360" w:lineRule="auto"/>
        <w:rPr>
          <w:rFonts w:eastAsia="Times New Roman" w:cstheme="minorHAnsi"/>
          <w:sz w:val="24"/>
          <w:szCs w:val="24"/>
          <w:lang w:eastAsia="da-DK"/>
        </w:rPr>
      </w:pPr>
      <w:r w:rsidRPr="00FE5E2D">
        <w:rPr>
          <w:rFonts w:eastAsia="Times New Roman" w:cstheme="minorHAnsi"/>
          <w:b/>
          <w:bCs/>
          <w:sz w:val="24"/>
          <w:szCs w:val="24"/>
          <w:lang w:eastAsia="da-DK"/>
        </w:rPr>
        <w:t xml:space="preserve">Elevens </w:t>
      </w:r>
      <w:proofErr w:type="spellStart"/>
      <w:r w:rsidRPr="00FE5E2D">
        <w:rPr>
          <w:rFonts w:eastAsia="Times New Roman" w:cstheme="minorHAnsi"/>
          <w:b/>
          <w:bCs/>
          <w:sz w:val="24"/>
          <w:szCs w:val="24"/>
          <w:lang w:eastAsia="da-DK"/>
        </w:rPr>
        <w:t>præsentationsportfolio</w:t>
      </w:r>
      <w:proofErr w:type="spellEnd"/>
      <w:r w:rsidRPr="00FE5E2D">
        <w:rPr>
          <w:rFonts w:eastAsia="Times New Roman" w:cstheme="minorHAnsi"/>
          <w:b/>
          <w:bCs/>
          <w:sz w:val="24"/>
          <w:szCs w:val="24"/>
          <w:lang w:eastAsia="da-DK"/>
        </w:rPr>
        <w:t>:</w:t>
      </w:r>
    </w:p>
    <w:p w14:paraId="373FC411" w14:textId="77777777" w:rsidR="00FE5E2D" w:rsidRPr="00FE5E2D" w:rsidRDefault="00FE5E2D" w:rsidP="008509D7">
      <w:pPr>
        <w:numPr>
          <w:ilvl w:val="1"/>
          <w:numId w:val="47"/>
        </w:numPr>
        <w:spacing w:beforeAutospacing="1" w:after="100" w:afterAutospacing="1" w:line="360" w:lineRule="auto"/>
        <w:rPr>
          <w:rFonts w:eastAsia="Times New Roman" w:cstheme="minorHAnsi"/>
          <w:sz w:val="24"/>
          <w:szCs w:val="24"/>
          <w:lang w:eastAsia="da-DK"/>
        </w:rPr>
      </w:pPr>
      <w:proofErr w:type="spellStart"/>
      <w:r w:rsidRPr="00FE5E2D">
        <w:rPr>
          <w:rFonts w:eastAsia="Times New Roman" w:cstheme="minorHAnsi"/>
          <w:sz w:val="24"/>
          <w:szCs w:val="24"/>
          <w:lang w:eastAsia="da-DK"/>
        </w:rPr>
        <w:t>Præsentationsportfolioen</w:t>
      </w:r>
      <w:proofErr w:type="spellEnd"/>
      <w:r w:rsidRPr="00FE5E2D">
        <w:rPr>
          <w:rFonts w:eastAsia="Times New Roman" w:cstheme="minorHAnsi"/>
          <w:sz w:val="24"/>
          <w:szCs w:val="24"/>
          <w:lang w:eastAsia="da-DK"/>
        </w:rPr>
        <w:t xml:space="preserve"> indeholder et udvalg af elevens bedste faglige arbejde og repræsenterer elevens progression og kompetencer opnået gennem undervisningsforløbet. </w:t>
      </w:r>
      <w:proofErr w:type="spellStart"/>
      <w:r w:rsidRPr="00FE5E2D">
        <w:rPr>
          <w:rFonts w:eastAsia="Times New Roman" w:cstheme="minorHAnsi"/>
          <w:sz w:val="24"/>
          <w:szCs w:val="24"/>
          <w:lang w:eastAsia="da-DK"/>
        </w:rPr>
        <w:t>Portfolioen</w:t>
      </w:r>
      <w:proofErr w:type="spellEnd"/>
      <w:r w:rsidRPr="00FE5E2D">
        <w:rPr>
          <w:rFonts w:eastAsia="Times New Roman" w:cstheme="minorHAnsi"/>
          <w:sz w:val="24"/>
          <w:szCs w:val="24"/>
          <w:lang w:eastAsia="da-DK"/>
        </w:rPr>
        <w:t xml:space="preserve"> danner grundlag for anden del af eksaminationen og anvendes som udgangspunkt for dialog og uddybning af fagligt relevante temaer.</w:t>
      </w:r>
    </w:p>
    <w:p w14:paraId="4147B774" w14:textId="57CEB2CB" w:rsidR="008E1395" w:rsidRPr="00FE5E2D" w:rsidRDefault="00FE5E2D" w:rsidP="00DF2247">
      <w:p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Disse elementer sikrer en helhedsorienteret vurdering af elevens evne til at kombinere teoretisk viden og praktiske færdigheder samt deres refleksion og formidlingsevner inden for danskfaget.</w:t>
      </w:r>
    </w:p>
    <w:p w14:paraId="7755AE0D" w14:textId="77777777" w:rsidR="00860E58" w:rsidRDefault="00860E58" w:rsidP="00DF2247">
      <w:pPr>
        <w:pStyle w:val="Overskrift3"/>
        <w:spacing w:line="360" w:lineRule="auto"/>
      </w:pPr>
      <w:bookmarkStart w:id="36" w:name="_Toc184631854"/>
      <w:r>
        <w:t>Bedømmelsesgrundlag: Prøveform B lodtrækning af spørgsmål:</w:t>
      </w:r>
      <w:bookmarkEnd w:id="36"/>
    </w:p>
    <w:p w14:paraId="31CDC8DF" w14:textId="77777777" w:rsidR="00FE5E2D" w:rsidRPr="00FE5E2D" w:rsidRDefault="00FE5E2D" w:rsidP="00DF2247">
      <w:pPr>
        <w:spacing w:beforeAutospacing="1" w:after="100" w:afterAutospacing="1" w:line="360" w:lineRule="auto"/>
        <w:rPr>
          <w:rFonts w:eastAsia="Times New Roman" w:cstheme="minorHAnsi"/>
          <w:sz w:val="24"/>
          <w:szCs w:val="24"/>
          <w:lang w:eastAsia="da-DK"/>
        </w:rPr>
      </w:pPr>
      <w:r w:rsidRPr="00FE5E2D">
        <w:rPr>
          <w:rFonts w:eastAsia="Times New Roman" w:cstheme="minorHAnsi"/>
          <w:b/>
          <w:bCs/>
          <w:sz w:val="24"/>
          <w:szCs w:val="24"/>
          <w:lang w:eastAsia="da-DK"/>
        </w:rPr>
        <w:t>Bedømmelsesgrundlag:</w:t>
      </w:r>
      <w:r w:rsidRPr="00FE5E2D">
        <w:rPr>
          <w:rFonts w:eastAsia="Times New Roman" w:cstheme="minorHAnsi"/>
          <w:sz w:val="24"/>
          <w:szCs w:val="24"/>
          <w:lang w:eastAsia="da-DK"/>
        </w:rPr>
        <w:br/>
        <w:t>Bedømmelsen baseres på en helhedsorienteret vurdering af:</w:t>
      </w:r>
    </w:p>
    <w:p w14:paraId="3E9FCE6E" w14:textId="77777777" w:rsidR="00FE5E2D" w:rsidRPr="00FE5E2D" w:rsidRDefault="00FE5E2D" w:rsidP="008509D7">
      <w:pPr>
        <w:numPr>
          <w:ilvl w:val="0"/>
          <w:numId w:val="48"/>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Elevens besvarelse af den stillede ukendte opgave.</w:t>
      </w:r>
    </w:p>
    <w:p w14:paraId="13BF2D60" w14:textId="77777777" w:rsidR="00FE5E2D" w:rsidRPr="00FE5E2D" w:rsidRDefault="00FE5E2D" w:rsidP="008509D7">
      <w:pPr>
        <w:numPr>
          <w:ilvl w:val="0"/>
          <w:numId w:val="48"/>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 xml:space="preserve">Elevens præsentation af sin </w:t>
      </w:r>
      <w:proofErr w:type="spellStart"/>
      <w:r w:rsidRPr="00FE5E2D">
        <w:rPr>
          <w:rFonts w:eastAsia="Times New Roman" w:cstheme="minorHAnsi"/>
          <w:sz w:val="24"/>
          <w:szCs w:val="24"/>
          <w:lang w:eastAsia="da-DK"/>
        </w:rPr>
        <w:t>præsentationsportfolio</w:t>
      </w:r>
      <w:proofErr w:type="spellEnd"/>
      <w:r w:rsidRPr="00FE5E2D">
        <w:rPr>
          <w:rFonts w:eastAsia="Times New Roman" w:cstheme="minorHAnsi"/>
          <w:sz w:val="24"/>
          <w:szCs w:val="24"/>
          <w:lang w:eastAsia="da-DK"/>
        </w:rPr>
        <w:t>.</w:t>
      </w:r>
    </w:p>
    <w:p w14:paraId="283C866E" w14:textId="77777777" w:rsidR="00FE5E2D" w:rsidRPr="00FE5E2D" w:rsidRDefault="00FE5E2D" w:rsidP="008509D7">
      <w:pPr>
        <w:numPr>
          <w:ilvl w:val="0"/>
          <w:numId w:val="48"/>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Den efterfølgende dialog mellem eksaminator og eleven, hvor faglige mål og kompetencer uddybes.</w:t>
      </w:r>
    </w:p>
    <w:p w14:paraId="34FDF989" w14:textId="77777777" w:rsidR="00FE5E2D" w:rsidRPr="00FE5E2D" w:rsidRDefault="00FE5E2D" w:rsidP="00DF2247">
      <w:p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Der gives én samlet karakter, der afspejler elevens faglige niveau og kompetencer i overensstemmelse med danskfagets mål og prøvens krav.</w:t>
      </w:r>
    </w:p>
    <w:p w14:paraId="0E5AD2DE" w14:textId="77777777" w:rsidR="00FE5E2D" w:rsidRPr="00FE5E2D" w:rsidRDefault="00FE5E2D" w:rsidP="00DF2247">
      <w:pPr>
        <w:spacing w:beforeAutospacing="1" w:after="100" w:afterAutospacing="1" w:line="360" w:lineRule="auto"/>
        <w:rPr>
          <w:rFonts w:eastAsia="Times New Roman" w:cstheme="minorHAnsi"/>
          <w:sz w:val="24"/>
          <w:szCs w:val="24"/>
          <w:lang w:eastAsia="da-DK"/>
        </w:rPr>
      </w:pPr>
      <w:r w:rsidRPr="00FE5E2D">
        <w:rPr>
          <w:rFonts w:eastAsia="Times New Roman" w:cstheme="minorHAnsi"/>
          <w:b/>
          <w:bCs/>
          <w:sz w:val="24"/>
          <w:szCs w:val="24"/>
          <w:lang w:eastAsia="da-DK"/>
        </w:rPr>
        <w:t>Bedømmelseskriterier:</w:t>
      </w:r>
    </w:p>
    <w:p w14:paraId="4D5836CF" w14:textId="77777777" w:rsidR="00FE5E2D" w:rsidRPr="00FE5E2D" w:rsidRDefault="00FE5E2D" w:rsidP="00DF2247">
      <w:pPr>
        <w:spacing w:beforeAutospacing="1" w:after="100" w:afterAutospacing="1" w:line="360" w:lineRule="auto"/>
        <w:rPr>
          <w:rFonts w:eastAsia="Times New Roman" w:cstheme="minorHAnsi"/>
          <w:sz w:val="24"/>
          <w:szCs w:val="24"/>
          <w:lang w:eastAsia="da-DK"/>
        </w:rPr>
      </w:pPr>
      <w:r w:rsidRPr="00FE5E2D">
        <w:rPr>
          <w:rFonts w:eastAsia="Times New Roman" w:cstheme="minorHAnsi"/>
          <w:b/>
          <w:bCs/>
          <w:sz w:val="24"/>
          <w:szCs w:val="24"/>
          <w:lang w:eastAsia="da-DK"/>
        </w:rPr>
        <w:t xml:space="preserve">Dansk på </w:t>
      </w:r>
      <w:proofErr w:type="spellStart"/>
      <w:r w:rsidRPr="00FE5E2D">
        <w:rPr>
          <w:rFonts w:eastAsia="Times New Roman" w:cstheme="minorHAnsi"/>
          <w:b/>
          <w:bCs/>
          <w:sz w:val="24"/>
          <w:szCs w:val="24"/>
          <w:lang w:eastAsia="da-DK"/>
        </w:rPr>
        <w:t>E-niveau</w:t>
      </w:r>
      <w:proofErr w:type="spellEnd"/>
      <w:r w:rsidRPr="00FE5E2D">
        <w:rPr>
          <w:rFonts w:eastAsia="Times New Roman" w:cstheme="minorHAnsi"/>
          <w:b/>
          <w:bCs/>
          <w:sz w:val="24"/>
          <w:szCs w:val="24"/>
          <w:lang w:eastAsia="da-DK"/>
        </w:rPr>
        <w:t>:</w:t>
      </w:r>
    </w:p>
    <w:p w14:paraId="4C3B8AD3" w14:textId="77777777" w:rsidR="00FE5E2D" w:rsidRPr="00FE5E2D" w:rsidRDefault="00FE5E2D" w:rsidP="008509D7">
      <w:pPr>
        <w:numPr>
          <w:ilvl w:val="0"/>
          <w:numId w:val="49"/>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Eleven anvender viden om kommunikationsmetoder og fortolkning i både almene og erhvervsfaglige sammenhænge.</w:t>
      </w:r>
    </w:p>
    <w:p w14:paraId="2349A283" w14:textId="77777777" w:rsidR="00FE5E2D" w:rsidRPr="00FE5E2D" w:rsidRDefault="00FE5E2D" w:rsidP="008509D7">
      <w:pPr>
        <w:numPr>
          <w:ilvl w:val="0"/>
          <w:numId w:val="49"/>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Eleven demonstrerer en klar og enkel struktur i sine fremlæggelser.</w:t>
      </w:r>
    </w:p>
    <w:p w14:paraId="5AEC379B" w14:textId="77777777" w:rsidR="00FE5E2D" w:rsidRPr="00FE5E2D" w:rsidRDefault="00FE5E2D" w:rsidP="008509D7">
      <w:pPr>
        <w:numPr>
          <w:ilvl w:val="0"/>
          <w:numId w:val="49"/>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lastRenderedPageBreak/>
        <w:t>Eleven kommunikerer og formulerer sig grammatisk korrekt og anvender et sprog, der er tilpasset situationen.</w:t>
      </w:r>
    </w:p>
    <w:p w14:paraId="331E221B" w14:textId="77777777" w:rsidR="00FE5E2D" w:rsidRPr="00FE5E2D" w:rsidRDefault="00FE5E2D" w:rsidP="008509D7">
      <w:pPr>
        <w:numPr>
          <w:ilvl w:val="0"/>
          <w:numId w:val="49"/>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Eleven refererer indholdet af læste tekster korrekt.</w:t>
      </w:r>
    </w:p>
    <w:p w14:paraId="260F35C2" w14:textId="77777777" w:rsidR="00FE5E2D" w:rsidRPr="00FE5E2D" w:rsidRDefault="00FE5E2D" w:rsidP="008509D7">
      <w:pPr>
        <w:numPr>
          <w:ilvl w:val="0"/>
          <w:numId w:val="49"/>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 xml:space="preserve">Eleven viser kendskab til og forståelse for fiktionstekster, praksisnære </w:t>
      </w:r>
      <w:proofErr w:type="spellStart"/>
      <w:r w:rsidRPr="00FE5E2D">
        <w:rPr>
          <w:rFonts w:eastAsia="Times New Roman" w:cstheme="minorHAnsi"/>
          <w:sz w:val="24"/>
          <w:szCs w:val="24"/>
          <w:lang w:eastAsia="da-DK"/>
        </w:rPr>
        <w:t>sagtekster</w:t>
      </w:r>
      <w:proofErr w:type="spellEnd"/>
      <w:r w:rsidRPr="00FE5E2D">
        <w:rPr>
          <w:rFonts w:eastAsia="Times New Roman" w:cstheme="minorHAnsi"/>
          <w:sz w:val="24"/>
          <w:szCs w:val="24"/>
          <w:lang w:eastAsia="da-DK"/>
        </w:rPr>
        <w:t xml:space="preserve"> og multimodale tekster.</w:t>
      </w:r>
    </w:p>
    <w:p w14:paraId="308E260C" w14:textId="77777777" w:rsidR="00FE5E2D" w:rsidRPr="00FE5E2D" w:rsidRDefault="00FE5E2D" w:rsidP="00DF2247">
      <w:pPr>
        <w:spacing w:beforeAutospacing="1" w:after="100" w:afterAutospacing="1" w:line="360" w:lineRule="auto"/>
        <w:rPr>
          <w:rFonts w:eastAsia="Times New Roman" w:cstheme="minorHAnsi"/>
          <w:sz w:val="24"/>
          <w:szCs w:val="24"/>
          <w:lang w:eastAsia="da-DK"/>
        </w:rPr>
      </w:pPr>
      <w:r w:rsidRPr="00FE5E2D">
        <w:rPr>
          <w:rFonts w:eastAsia="Times New Roman" w:cstheme="minorHAnsi"/>
          <w:b/>
          <w:bCs/>
          <w:sz w:val="24"/>
          <w:szCs w:val="24"/>
          <w:lang w:eastAsia="da-DK"/>
        </w:rPr>
        <w:t>Dansk på C-niveau:</w:t>
      </w:r>
    </w:p>
    <w:p w14:paraId="58567AA4" w14:textId="77777777" w:rsidR="00FE5E2D" w:rsidRPr="00FE5E2D" w:rsidRDefault="00FE5E2D" w:rsidP="008509D7">
      <w:pPr>
        <w:numPr>
          <w:ilvl w:val="0"/>
          <w:numId w:val="50"/>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Eleven anvender og reflekterer over kommunikationsmodeller og fortolkning i både almene og erhvervsfaglige kontekster.</w:t>
      </w:r>
    </w:p>
    <w:p w14:paraId="08ABCF15" w14:textId="77777777" w:rsidR="00FE5E2D" w:rsidRPr="00FE5E2D" w:rsidRDefault="00FE5E2D" w:rsidP="008509D7">
      <w:pPr>
        <w:numPr>
          <w:ilvl w:val="0"/>
          <w:numId w:val="50"/>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Eleven demonstrerer selvstændighed, struktur og refleksion i sine fremlæggelser og besvarelser.</w:t>
      </w:r>
    </w:p>
    <w:p w14:paraId="42340284" w14:textId="77777777" w:rsidR="00FE5E2D" w:rsidRPr="00FE5E2D" w:rsidRDefault="00FE5E2D" w:rsidP="008509D7">
      <w:pPr>
        <w:numPr>
          <w:ilvl w:val="0"/>
          <w:numId w:val="50"/>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Eleven formulerer sig sprogligt korrekt, reflekteret og situationsbestemt.</w:t>
      </w:r>
    </w:p>
    <w:p w14:paraId="60514A08" w14:textId="77777777" w:rsidR="00FE5E2D" w:rsidRPr="00FE5E2D" w:rsidRDefault="00FE5E2D" w:rsidP="008509D7">
      <w:pPr>
        <w:numPr>
          <w:ilvl w:val="0"/>
          <w:numId w:val="50"/>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Eleven læser, forstår, fortolker og vurderer tekster fra forskellige perspektiver.</w:t>
      </w:r>
    </w:p>
    <w:p w14:paraId="29920B12" w14:textId="77777777" w:rsidR="00FE5E2D" w:rsidRPr="00FE5E2D" w:rsidRDefault="00FE5E2D" w:rsidP="008509D7">
      <w:pPr>
        <w:numPr>
          <w:ilvl w:val="0"/>
          <w:numId w:val="50"/>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Eleven deltager i dialog om og bedømmer korrekt anvendelse af sprog og sproglige normer i både almene og erhvervsfaglige sammenhænge.</w:t>
      </w:r>
    </w:p>
    <w:p w14:paraId="62BF762C" w14:textId="77777777" w:rsidR="00FE5E2D" w:rsidRPr="00FE5E2D" w:rsidRDefault="00FE5E2D" w:rsidP="008509D7">
      <w:pPr>
        <w:numPr>
          <w:ilvl w:val="0"/>
          <w:numId w:val="50"/>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 xml:space="preserve">Eleven viser kendskab til og forståelse af fiktionstekster, praksisnære </w:t>
      </w:r>
      <w:proofErr w:type="spellStart"/>
      <w:r w:rsidRPr="00FE5E2D">
        <w:rPr>
          <w:rFonts w:eastAsia="Times New Roman" w:cstheme="minorHAnsi"/>
          <w:sz w:val="24"/>
          <w:szCs w:val="24"/>
          <w:lang w:eastAsia="da-DK"/>
        </w:rPr>
        <w:t>sagtekster</w:t>
      </w:r>
      <w:proofErr w:type="spellEnd"/>
      <w:r w:rsidRPr="00FE5E2D">
        <w:rPr>
          <w:rFonts w:eastAsia="Times New Roman" w:cstheme="minorHAnsi"/>
          <w:sz w:val="24"/>
          <w:szCs w:val="24"/>
          <w:lang w:eastAsia="da-DK"/>
        </w:rPr>
        <w:t xml:space="preserve"> og multimodale tekster samt evnen til at reflektere, diskutere og bedømme disse genrer.</w:t>
      </w:r>
    </w:p>
    <w:p w14:paraId="66255E82" w14:textId="77777777" w:rsidR="00FE5E2D" w:rsidRPr="00FE5E2D" w:rsidRDefault="00FE5E2D" w:rsidP="00DF2247">
      <w:p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Denne bedømmelsesramme sikrer en systematisk og retfærdig vurdering af elevens præstationer og deres evne til at anvende danskfaglige kompetencer i relevante kontekster.</w:t>
      </w:r>
    </w:p>
    <w:p w14:paraId="1B8AF9F4" w14:textId="77777777" w:rsidR="00FF08E8" w:rsidRDefault="00FF08E8" w:rsidP="00DF2247">
      <w:pPr>
        <w:spacing w:line="360" w:lineRule="auto"/>
        <w:rPr>
          <w:sz w:val="24"/>
          <w:szCs w:val="24"/>
        </w:rPr>
      </w:pPr>
    </w:p>
    <w:p w14:paraId="3DA3D883" w14:textId="77777777" w:rsidR="00860E58" w:rsidRDefault="00860E58" w:rsidP="00DF2247">
      <w:pPr>
        <w:pStyle w:val="Overskrift1"/>
        <w:spacing w:line="360" w:lineRule="auto"/>
      </w:pPr>
      <w:bookmarkStart w:id="37" w:name="_Toc184631855"/>
      <w:r>
        <w:t>8. Skolens eksamensreglement</w:t>
      </w:r>
      <w:bookmarkEnd w:id="37"/>
    </w:p>
    <w:p w14:paraId="51B5EF62" w14:textId="77777777" w:rsidR="00860E58" w:rsidRPr="00860E58" w:rsidRDefault="00860E58" w:rsidP="00DF2247">
      <w:pPr>
        <w:spacing w:line="360" w:lineRule="auto"/>
        <w:rPr>
          <w:rStyle w:val="Kraftigfremhvning"/>
          <w:sz w:val="24"/>
          <w:szCs w:val="24"/>
        </w:rPr>
      </w:pPr>
      <w:r w:rsidRPr="00860E58">
        <w:rPr>
          <w:rStyle w:val="Kraftigfremhvning"/>
          <w:sz w:val="24"/>
          <w:szCs w:val="24"/>
        </w:rPr>
        <w:t>Eksamensreglement</w:t>
      </w:r>
    </w:p>
    <w:p w14:paraId="34F8FCCD" w14:textId="12A66671" w:rsidR="00FE5E2D" w:rsidRDefault="00FE5E2D" w:rsidP="00DF2247">
      <w:p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Dette eksamensreglement gælder for alle parter, der er involveret i afviklingen af eksamener på erhvervsuddannelserne ved Himmerlands Erhvervs- og Gymnasieuddannelser (HEG). Reglementet fastlægger retningslinjer for grundforløbsprøven og indeholder information om regler, praksis og tilladte hjælpemidler ved eksamener.</w:t>
      </w:r>
    </w:p>
    <w:p w14:paraId="728EC098" w14:textId="77777777" w:rsidR="00FE5E2D" w:rsidRPr="00FE5E2D" w:rsidRDefault="00FE5E2D" w:rsidP="00DF2247">
      <w:pPr>
        <w:spacing w:beforeAutospacing="1" w:after="100" w:afterAutospacing="1" w:line="360" w:lineRule="auto"/>
        <w:rPr>
          <w:rFonts w:eastAsia="Times New Roman" w:cstheme="minorHAnsi"/>
          <w:sz w:val="24"/>
          <w:szCs w:val="24"/>
          <w:lang w:eastAsia="da-DK"/>
        </w:rPr>
      </w:pPr>
    </w:p>
    <w:p w14:paraId="4F071253" w14:textId="77777777" w:rsidR="00FE5E2D" w:rsidRPr="00FE5E2D" w:rsidRDefault="00FE5E2D" w:rsidP="00DF2247">
      <w:pPr>
        <w:spacing w:beforeAutospacing="1" w:after="100" w:afterAutospacing="1" w:line="360" w:lineRule="auto"/>
        <w:rPr>
          <w:rFonts w:eastAsia="Times New Roman" w:cstheme="minorHAnsi"/>
          <w:sz w:val="24"/>
          <w:szCs w:val="24"/>
          <w:lang w:eastAsia="da-DK"/>
        </w:rPr>
      </w:pPr>
      <w:r w:rsidRPr="00FE5E2D">
        <w:rPr>
          <w:rFonts w:eastAsia="Times New Roman" w:cstheme="minorHAnsi"/>
          <w:b/>
          <w:bCs/>
          <w:sz w:val="24"/>
          <w:szCs w:val="24"/>
          <w:lang w:eastAsia="da-DK"/>
        </w:rPr>
        <w:lastRenderedPageBreak/>
        <w:t>1. Mødetid:</w:t>
      </w:r>
    </w:p>
    <w:p w14:paraId="5D56C96D" w14:textId="77777777" w:rsidR="00FE5E2D" w:rsidRPr="00FE5E2D" w:rsidRDefault="00FE5E2D" w:rsidP="008509D7">
      <w:pPr>
        <w:numPr>
          <w:ilvl w:val="0"/>
          <w:numId w:val="51"/>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Eksaminander skal møde minimum 30 minutter før forberedelsestiden begynder.</w:t>
      </w:r>
    </w:p>
    <w:p w14:paraId="657A3B2E" w14:textId="77777777" w:rsidR="00FE5E2D" w:rsidRPr="00FE5E2D" w:rsidRDefault="00FE5E2D" w:rsidP="008509D7">
      <w:pPr>
        <w:numPr>
          <w:ilvl w:val="0"/>
          <w:numId w:val="51"/>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Udeblivelse eller forsinkelse uden gyldig grund medfører bortfald af retten til at deltage i prøven.</w:t>
      </w:r>
    </w:p>
    <w:p w14:paraId="1D3D32B9" w14:textId="77777777" w:rsidR="00FE5E2D" w:rsidRPr="00FE5E2D" w:rsidRDefault="00FE5E2D" w:rsidP="008509D7">
      <w:pPr>
        <w:numPr>
          <w:ilvl w:val="0"/>
          <w:numId w:val="51"/>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Ved forsinkelse, der er rimeligt begrundet, kan eksaminanden tilbydes en senere prøvetid.</w:t>
      </w:r>
    </w:p>
    <w:p w14:paraId="4FCFA2F8" w14:textId="77777777" w:rsidR="00FE5E2D" w:rsidRPr="00FE5E2D" w:rsidRDefault="00FE5E2D" w:rsidP="00DF2247">
      <w:pPr>
        <w:spacing w:beforeAutospacing="1" w:after="100" w:afterAutospacing="1" w:line="360" w:lineRule="auto"/>
        <w:rPr>
          <w:rFonts w:eastAsia="Times New Roman" w:cstheme="minorHAnsi"/>
          <w:sz w:val="24"/>
          <w:szCs w:val="24"/>
          <w:lang w:eastAsia="da-DK"/>
        </w:rPr>
      </w:pPr>
      <w:r w:rsidRPr="00FE5E2D">
        <w:rPr>
          <w:rFonts w:eastAsia="Times New Roman" w:cstheme="minorHAnsi"/>
          <w:b/>
          <w:bCs/>
          <w:sz w:val="24"/>
          <w:szCs w:val="24"/>
          <w:lang w:eastAsia="da-DK"/>
        </w:rPr>
        <w:t>2. Ophold i forberedelses- og eksamenslokalet:</w:t>
      </w:r>
    </w:p>
    <w:p w14:paraId="6BABF409" w14:textId="77777777" w:rsidR="00FE5E2D" w:rsidRPr="00FE5E2D" w:rsidRDefault="00FE5E2D" w:rsidP="008509D7">
      <w:pPr>
        <w:numPr>
          <w:ilvl w:val="0"/>
          <w:numId w:val="52"/>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Rygning er ikke tilladt i eksamenslokalet.</w:t>
      </w:r>
    </w:p>
    <w:p w14:paraId="3EBDE558" w14:textId="77777777" w:rsidR="00FE5E2D" w:rsidRPr="00FE5E2D" w:rsidRDefault="00FE5E2D" w:rsidP="008509D7">
      <w:pPr>
        <w:numPr>
          <w:ilvl w:val="0"/>
          <w:numId w:val="52"/>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Elektroniske enheder som mobiltelefoner, iPods eller lignende må ikke medbringes.</w:t>
      </w:r>
    </w:p>
    <w:p w14:paraId="1614465A" w14:textId="77777777" w:rsidR="00FE5E2D" w:rsidRPr="00FE5E2D" w:rsidRDefault="00FE5E2D" w:rsidP="008509D7">
      <w:pPr>
        <w:numPr>
          <w:ilvl w:val="0"/>
          <w:numId w:val="52"/>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Spil, musikafspilning og lignende aktiviteter er ikke tilladt under prøven.</w:t>
      </w:r>
    </w:p>
    <w:p w14:paraId="22DB94F5" w14:textId="77777777" w:rsidR="00FE5E2D" w:rsidRPr="00FE5E2D" w:rsidRDefault="00FE5E2D" w:rsidP="008509D7">
      <w:pPr>
        <w:numPr>
          <w:ilvl w:val="0"/>
          <w:numId w:val="52"/>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Lokalet må kun forlades med tilladelse fra en eksaminator eller tilsynsførende, og dette skal ske under ledsagelse.</w:t>
      </w:r>
    </w:p>
    <w:p w14:paraId="5CEE3F90" w14:textId="77777777" w:rsidR="00FE5E2D" w:rsidRPr="00FE5E2D" w:rsidRDefault="00FE5E2D" w:rsidP="008509D7">
      <w:pPr>
        <w:numPr>
          <w:ilvl w:val="0"/>
          <w:numId w:val="52"/>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Støjende eller forstyrrende adfærd i eller omkring eksamenslokalet, som kan genere eksaminander, censorer eller eksaminatorer, er ikke tilladt.</w:t>
      </w:r>
    </w:p>
    <w:p w14:paraId="3B0958DF" w14:textId="77777777" w:rsidR="00FE5E2D" w:rsidRPr="00FE5E2D" w:rsidRDefault="00FE5E2D" w:rsidP="00DF2247">
      <w:pPr>
        <w:spacing w:beforeAutospacing="1" w:after="100" w:afterAutospacing="1" w:line="360" w:lineRule="auto"/>
        <w:rPr>
          <w:rFonts w:eastAsia="Times New Roman" w:cstheme="minorHAnsi"/>
          <w:sz w:val="24"/>
          <w:szCs w:val="24"/>
          <w:lang w:eastAsia="da-DK"/>
        </w:rPr>
      </w:pPr>
      <w:r w:rsidRPr="00FE5E2D">
        <w:rPr>
          <w:rFonts w:eastAsia="Times New Roman" w:cstheme="minorHAnsi"/>
          <w:b/>
          <w:bCs/>
          <w:sz w:val="24"/>
          <w:szCs w:val="24"/>
          <w:lang w:eastAsia="da-DK"/>
        </w:rPr>
        <w:t>3. Overtrædelse af reglerne:</w:t>
      </w:r>
    </w:p>
    <w:p w14:paraId="70A32984" w14:textId="77777777" w:rsidR="00FE5E2D" w:rsidRPr="00FE5E2D" w:rsidRDefault="00FE5E2D" w:rsidP="008509D7">
      <w:pPr>
        <w:numPr>
          <w:ilvl w:val="0"/>
          <w:numId w:val="53"/>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Forsøg på snyd eller bistand til snyd medfører øjeblikkelig bortvisning fra prøven.</w:t>
      </w:r>
    </w:p>
    <w:p w14:paraId="3E7CAA3C" w14:textId="77777777" w:rsidR="00FE5E2D" w:rsidRPr="00FE5E2D" w:rsidRDefault="00FE5E2D" w:rsidP="008509D7">
      <w:pPr>
        <w:numPr>
          <w:ilvl w:val="0"/>
          <w:numId w:val="53"/>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Støjende eller generende adfærd under eksamen kan ligeledes medføre bortvisning.</w:t>
      </w:r>
    </w:p>
    <w:p w14:paraId="4F9B8E3F" w14:textId="77777777" w:rsidR="00FE5E2D" w:rsidRPr="00FE5E2D" w:rsidRDefault="00FE5E2D" w:rsidP="00DF2247">
      <w:pPr>
        <w:spacing w:beforeAutospacing="1" w:after="100" w:afterAutospacing="1" w:line="360" w:lineRule="auto"/>
        <w:rPr>
          <w:rFonts w:eastAsia="Times New Roman" w:cstheme="minorHAnsi"/>
          <w:sz w:val="24"/>
          <w:szCs w:val="24"/>
          <w:lang w:eastAsia="da-DK"/>
        </w:rPr>
      </w:pPr>
      <w:r w:rsidRPr="00FE5E2D">
        <w:rPr>
          <w:rFonts w:eastAsia="Times New Roman" w:cstheme="minorHAnsi"/>
          <w:b/>
          <w:bCs/>
          <w:sz w:val="24"/>
          <w:szCs w:val="24"/>
          <w:lang w:eastAsia="da-DK"/>
        </w:rPr>
        <w:t>4. Sygdom:</w:t>
      </w:r>
    </w:p>
    <w:p w14:paraId="1DACE78C" w14:textId="77777777" w:rsidR="00FE5E2D" w:rsidRPr="00FE5E2D" w:rsidRDefault="00FE5E2D" w:rsidP="008509D7">
      <w:pPr>
        <w:numPr>
          <w:ilvl w:val="0"/>
          <w:numId w:val="54"/>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Ved manglende fremmøde på grund af sygdom skal skolen straks informeres.</w:t>
      </w:r>
    </w:p>
    <w:p w14:paraId="0D3BA57A" w14:textId="77777777" w:rsidR="00FE5E2D" w:rsidRPr="00FE5E2D" w:rsidRDefault="00FE5E2D" w:rsidP="008509D7">
      <w:pPr>
        <w:numPr>
          <w:ilvl w:val="0"/>
          <w:numId w:val="54"/>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Eksaminander, der forlader prøven på grund af sygdom, skal fremlægge en lægeerklæring for at kunne tilmeldes en sygeeksamen.</w:t>
      </w:r>
    </w:p>
    <w:p w14:paraId="4447F4F7" w14:textId="77777777" w:rsidR="00FE5E2D" w:rsidRPr="00FE5E2D" w:rsidRDefault="00FE5E2D" w:rsidP="00DF2247">
      <w:pPr>
        <w:spacing w:beforeAutospacing="1" w:after="100" w:afterAutospacing="1" w:line="360" w:lineRule="auto"/>
        <w:rPr>
          <w:rFonts w:eastAsia="Times New Roman" w:cstheme="minorHAnsi"/>
          <w:sz w:val="24"/>
          <w:szCs w:val="24"/>
          <w:lang w:eastAsia="da-DK"/>
        </w:rPr>
      </w:pPr>
      <w:r w:rsidRPr="00FE5E2D">
        <w:rPr>
          <w:rFonts w:eastAsia="Times New Roman" w:cstheme="minorHAnsi"/>
          <w:b/>
          <w:bCs/>
          <w:sz w:val="24"/>
          <w:szCs w:val="24"/>
          <w:lang w:eastAsia="da-DK"/>
        </w:rPr>
        <w:t>5. Udeblivelse:</w:t>
      </w:r>
    </w:p>
    <w:p w14:paraId="178D71B0" w14:textId="77777777" w:rsidR="00FE5E2D" w:rsidRPr="00FE5E2D" w:rsidRDefault="00FE5E2D" w:rsidP="008509D7">
      <w:pPr>
        <w:numPr>
          <w:ilvl w:val="0"/>
          <w:numId w:val="55"/>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Udeblivelse fra en prøve uden gyldig grund kan kun berettige til en ny eksamination efter skriftlig og begrundet ansøgning til skolen.</w:t>
      </w:r>
    </w:p>
    <w:p w14:paraId="284F2B21" w14:textId="77777777" w:rsidR="00FE5E2D" w:rsidRPr="00FE5E2D" w:rsidRDefault="00FE5E2D" w:rsidP="008509D7">
      <w:pPr>
        <w:numPr>
          <w:ilvl w:val="0"/>
          <w:numId w:val="55"/>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Det understreges, at samtlige prøver og eksamener skal være gennemført for at få udstedt et skolebevis.</w:t>
      </w:r>
    </w:p>
    <w:p w14:paraId="003661B1" w14:textId="77777777" w:rsidR="00FE5E2D" w:rsidRPr="00FE5E2D" w:rsidRDefault="00FE5E2D" w:rsidP="00DF2247">
      <w:pPr>
        <w:spacing w:beforeAutospacing="1" w:after="100" w:afterAutospacing="1" w:line="360" w:lineRule="auto"/>
        <w:rPr>
          <w:rFonts w:eastAsia="Times New Roman" w:cstheme="minorHAnsi"/>
          <w:sz w:val="24"/>
          <w:szCs w:val="24"/>
          <w:lang w:eastAsia="da-DK"/>
        </w:rPr>
      </w:pPr>
      <w:r w:rsidRPr="00FE5E2D">
        <w:rPr>
          <w:rFonts w:eastAsia="Times New Roman" w:cstheme="minorHAnsi"/>
          <w:b/>
          <w:bCs/>
          <w:sz w:val="24"/>
          <w:szCs w:val="24"/>
          <w:lang w:eastAsia="da-DK"/>
        </w:rPr>
        <w:lastRenderedPageBreak/>
        <w:t>6. Indstilling til eksamen:</w:t>
      </w:r>
    </w:p>
    <w:p w14:paraId="414E6877" w14:textId="77777777" w:rsidR="00FE5E2D" w:rsidRPr="00FE5E2D" w:rsidRDefault="00FE5E2D" w:rsidP="008509D7">
      <w:pPr>
        <w:numPr>
          <w:ilvl w:val="0"/>
          <w:numId w:val="56"/>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Elever, der har fulgt undervisningen tilfredsstillende, kan deltage i eksamen, forudsat at projekter og emneopgaver, der indgår i eksaminationen, er afleveret og godkendt af underviseren.</w:t>
      </w:r>
    </w:p>
    <w:p w14:paraId="780A7AAA" w14:textId="77777777" w:rsidR="00FE5E2D" w:rsidRPr="00FE5E2D" w:rsidRDefault="00FE5E2D" w:rsidP="00DF2247">
      <w:pPr>
        <w:spacing w:beforeAutospacing="1" w:after="100" w:afterAutospacing="1" w:line="360" w:lineRule="auto"/>
        <w:rPr>
          <w:rFonts w:eastAsia="Times New Roman" w:cstheme="minorHAnsi"/>
          <w:sz w:val="24"/>
          <w:szCs w:val="24"/>
          <w:lang w:eastAsia="da-DK"/>
        </w:rPr>
      </w:pPr>
      <w:r w:rsidRPr="00FE5E2D">
        <w:rPr>
          <w:rFonts w:eastAsia="Times New Roman" w:cstheme="minorHAnsi"/>
          <w:b/>
          <w:bCs/>
          <w:sz w:val="24"/>
          <w:szCs w:val="24"/>
          <w:lang w:eastAsia="da-DK"/>
        </w:rPr>
        <w:t>7. Klager over eksamen:</w:t>
      </w:r>
    </w:p>
    <w:p w14:paraId="4510C764" w14:textId="77777777" w:rsidR="00FE5E2D" w:rsidRPr="00FE5E2D" w:rsidRDefault="00FE5E2D" w:rsidP="008509D7">
      <w:pPr>
        <w:numPr>
          <w:ilvl w:val="0"/>
          <w:numId w:val="57"/>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Klager vedrørende eksamensforhold kan indgives inden to uger efter karakterens offentliggørelse.</w:t>
      </w:r>
    </w:p>
    <w:p w14:paraId="2FBE1614" w14:textId="77777777" w:rsidR="00FE5E2D" w:rsidRPr="00FE5E2D" w:rsidRDefault="00FE5E2D" w:rsidP="008509D7">
      <w:pPr>
        <w:numPr>
          <w:ilvl w:val="0"/>
          <w:numId w:val="57"/>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Eksaminander har ret til at få udleveret en kopi af deres skriftlige opgavebesvarelse og det stillede eksamensspørgsmål fra en mundtlig prøve.</w:t>
      </w:r>
    </w:p>
    <w:p w14:paraId="2A61D36F" w14:textId="77777777" w:rsidR="00FE5E2D" w:rsidRPr="00FE5E2D" w:rsidRDefault="00FE5E2D" w:rsidP="008509D7">
      <w:pPr>
        <w:numPr>
          <w:ilvl w:val="0"/>
          <w:numId w:val="57"/>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Klagen skal være præciseret og indeholde en begrundelse, som kan vedrøre:</w:t>
      </w:r>
    </w:p>
    <w:p w14:paraId="05F91ED2" w14:textId="77777777" w:rsidR="00FE5E2D" w:rsidRPr="00FE5E2D" w:rsidRDefault="00FE5E2D" w:rsidP="008509D7">
      <w:pPr>
        <w:numPr>
          <w:ilvl w:val="1"/>
          <w:numId w:val="57"/>
        </w:numPr>
        <w:spacing w:beforeAutospacing="1" w:after="100" w:afterAutospacing="1" w:line="360" w:lineRule="auto"/>
        <w:rPr>
          <w:rFonts w:eastAsia="Times New Roman" w:cstheme="minorHAnsi"/>
          <w:sz w:val="24"/>
          <w:szCs w:val="24"/>
          <w:lang w:eastAsia="da-DK"/>
        </w:rPr>
      </w:pPr>
      <w:r w:rsidRPr="00FE5E2D">
        <w:rPr>
          <w:rFonts w:eastAsia="Times New Roman" w:cstheme="minorHAnsi"/>
          <w:sz w:val="24"/>
          <w:szCs w:val="24"/>
          <w:lang w:eastAsia="da-DK"/>
        </w:rPr>
        <w:t>Eksamensgrundlaget, herunder vejledning, spørgsmål eller opgavers relevans i forhold til uddannelsens mål.</w:t>
      </w:r>
    </w:p>
    <w:p w14:paraId="5663F533" w14:textId="256A6E29" w:rsidR="00860E58" w:rsidRPr="00301AB1" w:rsidRDefault="00FE5E2D" w:rsidP="00DF2247">
      <w:pPr>
        <w:spacing w:before="0" w:after="0" w:line="360" w:lineRule="auto"/>
        <w:rPr>
          <w:rFonts w:eastAsia="Times New Roman" w:cstheme="minorHAnsi"/>
          <w:sz w:val="24"/>
          <w:szCs w:val="24"/>
          <w:lang w:eastAsia="da-DK"/>
        </w:rPr>
      </w:pPr>
      <w:r w:rsidRPr="00FE5E2D">
        <w:rPr>
          <w:rFonts w:eastAsia="Times New Roman" w:cstheme="minorHAnsi"/>
          <w:b/>
          <w:bCs/>
          <w:sz w:val="24"/>
          <w:szCs w:val="24"/>
          <w:lang w:eastAsia="da-DK"/>
        </w:rPr>
        <w:t>Formål:</w:t>
      </w:r>
      <w:r w:rsidRPr="00FE5E2D">
        <w:rPr>
          <w:rFonts w:eastAsia="Times New Roman" w:cstheme="minorHAnsi"/>
          <w:sz w:val="24"/>
          <w:szCs w:val="24"/>
          <w:lang w:eastAsia="da-DK"/>
        </w:rPr>
        <w:br/>
        <w:t>Dette reglement har til hensigt at sikre en ordentlig og retfærdig afvikling af eksamener samt at fremme en professionel og respektfuld eksamenskultur, hvor alle parter kender deres rettigheder og ansvar.</w:t>
      </w:r>
      <w:bookmarkEnd w:id="0"/>
    </w:p>
    <w:sectPr w:rsidR="00860E58" w:rsidRPr="00301AB1" w:rsidSect="00DF2247">
      <w:footerReference w:type="default" r:id="rId12"/>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EE048" w14:textId="77777777" w:rsidR="00E655E9" w:rsidRDefault="00E655E9" w:rsidP="000A3356">
      <w:pPr>
        <w:spacing w:after="0" w:line="240" w:lineRule="auto"/>
      </w:pPr>
      <w:r>
        <w:separator/>
      </w:r>
    </w:p>
  </w:endnote>
  <w:endnote w:type="continuationSeparator" w:id="0">
    <w:p w14:paraId="27AEF16A" w14:textId="77777777" w:rsidR="00E655E9" w:rsidRDefault="00E655E9" w:rsidP="000A3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682930"/>
      <w:docPartObj>
        <w:docPartGallery w:val="Page Numbers (Bottom of Page)"/>
        <w:docPartUnique/>
      </w:docPartObj>
    </w:sdtPr>
    <w:sdtEndPr/>
    <w:sdtContent>
      <w:p w14:paraId="47722A0A" w14:textId="77777777" w:rsidR="00F03256" w:rsidRDefault="00F03256">
        <w:pPr>
          <w:pStyle w:val="Sidefod"/>
          <w:jc w:val="right"/>
        </w:pPr>
        <w:r>
          <w:fldChar w:fldCharType="begin"/>
        </w:r>
        <w:r>
          <w:instrText>PAGE   \* MERGEFORMAT</w:instrText>
        </w:r>
        <w:r>
          <w:fldChar w:fldCharType="separate"/>
        </w:r>
        <w:r w:rsidR="009C4DB0">
          <w:rPr>
            <w:noProof/>
          </w:rPr>
          <w:t>17</w:t>
        </w:r>
        <w:r>
          <w:fldChar w:fldCharType="end"/>
        </w:r>
      </w:p>
    </w:sdtContent>
  </w:sdt>
  <w:p w14:paraId="01C39C9A" w14:textId="77777777" w:rsidR="00F03256" w:rsidRDefault="00F0325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B6C27" w14:textId="77777777" w:rsidR="00E655E9" w:rsidRDefault="00E655E9" w:rsidP="000A3356">
      <w:pPr>
        <w:spacing w:after="0" w:line="240" w:lineRule="auto"/>
      </w:pPr>
      <w:r>
        <w:separator/>
      </w:r>
    </w:p>
  </w:footnote>
  <w:footnote w:type="continuationSeparator" w:id="0">
    <w:p w14:paraId="7650F473" w14:textId="77777777" w:rsidR="00E655E9" w:rsidRDefault="00E655E9" w:rsidP="000A3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1FD"/>
    <w:multiLevelType w:val="multilevel"/>
    <w:tmpl w:val="0650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5500B"/>
    <w:multiLevelType w:val="multilevel"/>
    <w:tmpl w:val="043E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D221B"/>
    <w:multiLevelType w:val="multilevel"/>
    <w:tmpl w:val="5846F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B436A"/>
    <w:multiLevelType w:val="multilevel"/>
    <w:tmpl w:val="D7CE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826B5A"/>
    <w:multiLevelType w:val="hybridMultilevel"/>
    <w:tmpl w:val="5282A8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BE92689"/>
    <w:multiLevelType w:val="multilevel"/>
    <w:tmpl w:val="16343D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A75EEA"/>
    <w:multiLevelType w:val="multilevel"/>
    <w:tmpl w:val="0296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A0ECC"/>
    <w:multiLevelType w:val="hybridMultilevel"/>
    <w:tmpl w:val="4210BBE8"/>
    <w:lvl w:ilvl="0" w:tplc="04060001">
      <w:start w:val="1"/>
      <w:numFmt w:val="bullet"/>
      <w:lvlText w:val=""/>
      <w:lvlJc w:val="left"/>
      <w:pPr>
        <w:ind w:left="770" w:hanging="360"/>
      </w:pPr>
      <w:rPr>
        <w:rFonts w:ascii="Symbol" w:hAnsi="Symbol"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8" w15:restartNumberingAfterBreak="0">
    <w:nsid w:val="170C5710"/>
    <w:multiLevelType w:val="multilevel"/>
    <w:tmpl w:val="8B282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752188"/>
    <w:multiLevelType w:val="multilevel"/>
    <w:tmpl w:val="240678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F4441E"/>
    <w:multiLevelType w:val="multilevel"/>
    <w:tmpl w:val="07BAB1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C94256"/>
    <w:multiLevelType w:val="hybridMultilevel"/>
    <w:tmpl w:val="200E20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66C2F75"/>
    <w:multiLevelType w:val="multilevel"/>
    <w:tmpl w:val="BA0033C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3D605C"/>
    <w:multiLevelType w:val="multilevel"/>
    <w:tmpl w:val="07BAB1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B25D17"/>
    <w:multiLevelType w:val="multilevel"/>
    <w:tmpl w:val="170E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C94399"/>
    <w:multiLevelType w:val="multilevel"/>
    <w:tmpl w:val="208ABF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285723"/>
    <w:multiLevelType w:val="multilevel"/>
    <w:tmpl w:val="4520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6E52BA"/>
    <w:multiLevelType w:val="multilevel"/>
    <w:tmpl w:val="DA22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824761"/>
    <w:multiLevelType w:val="multilevel"/>
    <w:tmpl w:val="14C2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5B53CB"/>
    <w:multiLevelType w:val="multilevel"/>
    <w:tmpl w:val="CCA2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327AB2"/>
    <w:multiLevelType w:val="multilevel"/>
    <w:tmpl w:val="8CA4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705E81"/>
    <w:multiLevelType w:val="multilevel"/>
    <w:tmpl w:val="696008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040C3F"/>
    <w:multiLevelType w:val="multilevel"/>
    <w:tmpl w:val="1848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E00B4C"/>
    <w:multiLevelType w:val="multilevel"/>
    <w:tmpl w:val="4538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6A00EC"/>
    <w:multiLevelType w:val="multilevel"/>
    <w:tmpl w:val="F3742F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C91737"/>
    <w:multiLevelType w:val="multilevel"/>
    <w:tmpl w:val="BFA8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2F7EF0"/>
    <w:multiLevelType w:val="multilevel"/>
    <w:tmpl w:val="1BACD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673108"/>
    <w:multiLevelType w:val="multilevel"/>
    <w:tmpl w:val="777C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E34C4B"/>
    <w:multiLevelType w:val="multilevel"/>
    <w:tmpl w:val="2F3EA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7937D6"/>
    <w:multiLevelType w:val="multilevel"/>
    <w:tmpl w:val="B842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87134B"/>
    <w:multiLevelType w:val="multilevel"/>
    <w:tmpl w:val="9E1C1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6E1B97"/>
    <w:multiLevelType w:val="multilevel"/>
    <w:tmpl w:val="372A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734433"/>
    <w:multiLevelType w:val="multilevel"/>
    <w:tmpl w:val="3342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BA2720"/>
    <w:multiLevelType w:val="multilevel"/>
    <w:tmpl w:val="7E34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D912DC"/>
    <w:multiLevelType w:val="multilevel"/>
    <w:tmpl w:val="914C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EA7128"/>
    <w:multiLevelType w:val="multilevel"/>
    <w:tmpl w:val="14C2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072310"/>
    <w:multiLevelType w:val="multilevel"/>
    <w:tmpl w:val="88D23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62A4014"/>
    <w:multiLevelType w:val="multilevel"/>
    <w:tmpl w:val="1EEA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0D2DC1"/>
    <w:multiLevelType w:val="multilevel"/>
    <w:tmpl w:val="007626C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8950D4B"/>
    <w:multiLevelType w:val="multilevel"/>
    <w:tmpl w:val="6E843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8EA53DA"/>
    <w:multiLevelType w:val="multilevel"/>
    <w:tmpl w:val="459840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93752CA"/>
    <w:multiLevelType w:val="multilevel"/>
    <w:tmpl w:val="BEEE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A385C1F"/>
    <w:multiLevelType w:val="multilevel"/>
    <w:tmpl w:val="D374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AC6214C"/>
    <w:multiLevelType w:val="hybridMultilevel"/>
    <w:tmpl w:val="2B62A6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5C376EF4"/>
    <w:multiLevelType w:val="multilevel"/>
    <w:tmpl w:val="B8AE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F2432F3"/>
    <w:multiLevelType w:val="multilevel"/>
    <w:tmpl w:val="80D0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503620C"/>
    <w:multiLevelType w:val="multilevel"/>
    <w:tmpl w:val="72F0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5177B7C"/>
    <w:multiLevelType w:val="hybridMultilevel"/>
    <w:tmpl w:val="0A7EDE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6A9F187E"/>
    <w:multiLevelType w:val="multilevel"/>
    <w:tmpl w:val="890A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BC710E5"/>
    <w:multiLevelType w:val="multilevel"/>
    <w:tmpl w:val="A980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DF46FCD"/>
    <w:multiLevelType w:val="multilevel"/>
    <w:tmpl w:val="9DEE6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3F253FC"/>
    <w:multiLevelType w:val="multilevel"/>
    <w:tmpl w:val="464C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6503074"/>
    <w:multiLevelType w:val="multilevel"/>
    <w:tmpl w:val="F812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7996C07"/>
    <w:multiLevelType w:val="multilevel"/>
    <w:tmpl w:val="23781A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AD104DB"/>
    <w:multiLevelType w:val="multilevel"/>
    <w:tmpl w:val="D92C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C273E72"/>
    <w:multiLevelType w:val="multilevel"/>
    <w:tmpl w:val="D2AE0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DBF6AD0"/>
    <w:multiLevelType w:val="multilevel"/>
    <w:tmpl w:val="E25C5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5088693">
    <w:abstractNumId w:val="7"/>
  </w:num>
  <w:num w:numId="2" w16cid:durableId="1417748439">
    <w:abstractNumId w:val="47"/>
  </w:num>
  <w:num w:numId="3" w16cid:durableId="955866271">
    <w:abstractNumId w:val="43"/>
  </w:num>
  <w:num w:numId="4" w16cid:durableId="141428650">
    <w:abstractNumId w:val="4"/>
  </w:num>
  <w:num w:numId="5" w16cid:durableId="1754400732">
    <w:abstractNumId w:val="16"/>
  </w:num>
  <w:num w:numId="6" w16cid:durableId="926377347">
    <w:abstractNumId w:val="24"/>
  </w:num>
  <w:num w:numId="7" w16cid:durableId="1432974555">
    <w:abstractNumId w:val="12"/>
  </w:num>
  <w:num w:numId="8" w16cid:durableId="1460488435">
    <w:abstractNumId w:val="38"/>
  </w:num>
  <w:num w:numId="9" w16cid:durableId="937903576">
    <w:abstractNumId w:val="11"/>
  </w:num>
  <w:num w:numId="10" w16cid:durableId="781416405">
    <w:abstractNumId w:val="46"/>
  </w:num>
  <w:num w:numId="11" w16cid:durableId="2061394850">
    <w:abstractNumId w:val="49"/>
  </w:num>
  <w:num w:numId="12" w16cid:durableId="1113017136">
    <w:abstractNumId w:val="34"/>
  </w:num>
  <w:num w:numId="13" w16cid:durableId="136459508">
    <w:abstractNumId w:val="19"/>
  </w:num>
  <w:num w:numId="14" w16cid:durableId="1211261681">
    <w:abstractNumId w:val="45"/>
  </w:num>
  <w:num w:numId="15" w16cid:durableId="1502621776">
    <w:abstractNumId w:val="0"/>
  </w:num>
  <w:num w:numId="16" w16cid:durableId="1144278142">
    <w:abstractNumId w:val="29"/>
  </w:num>
  <w:num w:numId="17" w16cid:durableId="1504853378">
    <w:abstractNumId w:val="26"/>
  </w:num>
  <w:num w:numId="18" w16cid:durableId="1778980584">
    <w:abstractNumId w:val="6"/>
  </w:num>
  <w:num w:numId="19" w16cid:durableId="887302100">
    <w:abstractNumId w:val="53"/>
  </w:num>
  <w:num w:numId="20" w16cid:durableId="1620062162">
    <w:abstractNumId w:val="10"/>
  </w:num>
  <w:num w:numId="21" w16cid:durableId="1660226913">
    <w:abstractNumId w:val="9"/>
  </w:num>
  <w:num w:numId="22" w16cid:durableId="1523088186">
    <w:abstractNumId w:val="52"/>
  </w:num>
  <w:num w:numId="23" w16cid:durableId="631599936">
    <w:abstractNumId w:val="27"/>
  </w:num>
  <w:num w:numId="24" w16cid:durableId="873611797">
    <w:abstractNumId w:val="14"/>
  </w:num>
  <w:num w:numId="25" w16cid:durableId="1354958755">
    <w:abstractNumId w:val="37"/>
  </w:num>
  <w:num w:numId="26" w16cid:durableId="1867793856">
    <w:abstractNumId w:val="25"/>
  </w:num>
  <w:num w:numId="27" w16cid:durableId="1686593650">
    <w:abstractNumId w:val="5"/>
  </w:num>
  <w:num w:numId="28" w16cid:durableId="1963530355">
    <w:abstractNumId w:val="21"/>
  </w:num>
  <w:num w:numId="29" w16cid:durableId="1960800502">
    <w:abstractNumId w:val="56"/>
  </w:num>
  <w:num w:numId="30" w16cid:durableId="1978409386">
    <w:abstractNumId w:val="44"/>
  </w:num>
  <w:num w:numId="31" w16cid:durableId="2090540955">
    <w:abstractNumId w:val="22"/>
  </w:num>
  <w:num w:numId="32" w16cid:durableId="2046324597">
    <w:abstractNumId w:val="28"/>
  </w:num>
  <w:num w:numId="33" w16cid:durableId="317999552">
    <w:abstractNumId w:val="18"/>
  </w:num>
  <w:num w:numId="34" w16cid:durableId="1966958402">
    <w:abstractNumId w:val="1"/>
  </w:num>
  <w:num w:numId="35" w16cid:durableId="476147958">
    <w:abstractNumId w:val="8"/>
  </w:num>
  <w:num w:numId="36" w16cid:durableId="744646086">
    <w:abstractNumId w:val="48"/>
  </w:num>
  <w:num w:numId="37" w16cid:durableId="1406297942">
    <w:abstractNumId w:val="20"/>
  </w:num>
  <w:num w:numId="38" w16cid:durableId="1722165371">
    <w:abstractNumId w:val="35"/>
  </w:num>
  <w:num w:numId="39" w16cid:durableId="1994523828">
    <w:abstractNumId w:val="36"/>
  </w:num>
  <w:num w:numId="40" w16cid:durableId="1739592665">
    <w:abstractNumId w:val="13"/>
  </w:num>
  <w:num w:numId="41" w16cid:durableId="1867325049">
    <w:abstractNumId w:val="41"/>
  </w:num>
  <w:num w:numId="42" w16cid:durableId="403259321">
    <w:abstractNumId w:val="54"/>
  </w:num>
  <w:num w:numId="43" w16cid:durableId="1872844153">
    <w:abstractNumId w:val="31"/>
  </w:num>
  <w:num w:numId="44" w16cid:durableId="1760788450">
    <w:abstractNumId w:val="55"/>
  </w:num>
  <w:num w:numId="45" w16cid:durableId="1525753611">
    <w:abstractNumId w:val="42"/>
  </w:num>
  <w:num w:numId="46" w16cid:durableId="1815022600">
    <w:abstractNumId w:val="15"/>
  </w:num>
  <w:num w:numId="47" w16cid:durableId="398288339">
    <w:abstractNumId w:val="40"/>
  </w:num>
  <w:num w:numId="48" w16cid:durableId="1495419247">
    <w:abstractNumId w:val="2"/>
  </w:num>
  <w:num w:numId="49" w16cid:durableId="1090586729">
    <w:abstractNumId w:val="39"/>
  </w:num>
  <w:num w:numId="50" w16cid:durableId="736710073">
    <w:abstractNumId w:val="30"/>
  </w:num>
  <w:num w:numId="51" w16cid:durableId="480658632">
    <w:abstractNumId w:val="33"/>
  </w:num>
  <w:num w:numId="52" w16cid:durableId="745494221">
    <w:abstractNumId w:val="51"/>
  </w:num>
  <w:num w:numId="53" w16cid:durableId="1471822285">
    <w:abstractNumId w:val="32"/>
  </w:num>
  <w:num w:numId="54" w16cid:durableId="471949212">
    <w:abstractNumId w:val="23"/>
  </w:num>
  <w:num w:numId="55" w16cid:durableId="1184129387">
    <w:abstractNumId w:val="17"/>
  </w:num>
  <w:num w:numId="56" w16cid:durableId="1432626307">
    <w:abstractNumId w:val="3"/>
  </w:num>
  <w:num w:numId="57" w16cid:durableId="790515182">
    <w:abstractNumId w:val="5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8E"/>
    <w:rsid w:val="00031445"/>
    <w:rsid w:val="00033F4E"/>
    <w:rsid w:val="00094083"/>
    <w:rsid w:val="000A3356"/>
    <w:rsid w:val="000E40D2"/>
    <w:rsid w:val="000F430D"/>
    <w:rsid w:val="001C566E"/>
    <w:rsid w:val="001C7AAD"/>
    <w:rsid w:val="00231DF9"/>
    <w:rsid w:val="0024118B"/>
    <w:rsid w:val="002516AA"/>
    <w:rsid w:val="00254F3D"/>
    <w:rsid w:val="002A0B42"/>
    <w:rsid w:val="002C7B93"/>
    <w:rsid w:val="003006F5"/>
    <w:rsid w:val="00301AB1"/>
    <w:rsid w:val="003504ED"/>
    <w:rsid w:val="00375D7D"/>
    <w:rsid w:val="00391DF8"/>
    <w:rsid w:val="003E5297"/>
    <w:rsid w:val="003E601A"/>
    <w:rsid w:val="00400FAD"/>
    <w:rsid w:val="00421856"/>
    <w:rsid w:val="00440C53"/>
    <w:rsid w:val="00457065"/>
    <w:rsid w:val="00493DF9"/>
    <w:rsid w:val="004B3C89"/>
    <w:rsid w:val="004D2967"/>
    <w:rsid w:val="004F59D5"/>
    <w:rsid w:val="00503CC1"/>
    <w:rsid w:val="005068C7"/>
    <w:rsid w:val="00557F01"/>
    <w:rsid w:val="00586DF7"/>
    <w:rsid w:val="005C4FF5"/>
    <w:rsid w:val="005C71DE"/>
    <w:rsid w:val="005D17ED"/>
    <w:rsid w:val="005F6369"/>
    <w:rsid w:val="00625F8A"/>
    <w:rsid w:val="00643AFD"/>
    <w:rsid w:val="006825B6"/>
    <w:rsid w:val="00684131"/>
    <w:rsid w:val="00686D55"/>
    <w:rsid w:val="006A11F8"/>
    <w:rsid w:val="006C70BF"/>
    <w:rsid w:val="006F28F7"/>
    <w:rsid w:val="006F563B"/>
    <w:rsid w:val="007163ED"/>
    <w:rsid w:val="00720D4A"/>
    <w:rsid w:val="0073618F"/>
    <w:rsid w:val="007944DE"/>
    <w:rsid w:val="007A4172"/>
    <w:rsid w:val="007A60B1"/>
    <w:rsid w:val="008509D7"/>
    <w:rsid w:val="00860E58"/>
    <w:rsid w:val="0089648E"/>
    <w:rsid w:val="008A568E"/>
    <w:rsid w:val="008B6A35"/>
    <w:rsid w:val="008E1395"/>
    <w:rsid w:val="009B5F68"/>
    <w:rsid w:val="009C4DB0"/>
    <w:rsid w:val="009E663E"/>
    <w:rsid w:val="00A177F1"/>
    <w:rsid w:val="00A40A0F"/>
    <w:rsid w:val="00A4332D"/>
    <w:rsid w:val="00A56EB4"/>
    <w:rsid w:val="00AC0ECC"/>
    <w:rsid w:val="00AC328B"/>
    <w:rsid w:val="00B2127C"/>
    <w:rsid w:val="00B4384D"/>
    <w:rsid w:val="00BA01BD"/>
    <w:rsid w:val="00BB22F8"/>
    <w:rsid w:val="00BB3CDD"/>
    <w:rsid w:val="00C2426A"/>
    <w:rsid w:val="00C57D75"/>
    <w:rsid w:val="00C82B52"/>
    <w:rsid w:val="00CA094D"/>
    <w:rsid w:val="00CB1BCD"/>
    <w:rsid w:val="00CB2DE7"/>
    <w:rsid w:val="00CF45D3"/>
    <w:rsid w:val="00D31A29"/>
    <w:rsid w:val="00D327B6"/>
    <w:rsid w:val="00DC7F6B"/>
    <w:rsid w:val="00DF08B2"/>
    <w:rsid w:val="00DF2247"/>
    <w:rsid w:val="00E0482D"/>
    <w:rsid w:val="00E22249"/>
    <w:rsid w:val="00E512F5"/>
    <w:rsid w:val="00E655E9"/>
    <w:rsid w:val="00E74696"/>
    <w:rsid w:val="00E80201"/>
    <w:rsid w:val="00E87543"/>
    <w:rsid w:val="00E92295"/>
    <w:rsid w:val="00EC4746"/>
    <w:rsid w:val="00ED1CA6"/>
    <w:rsid w:val="00F03256"/>
    <w:rsid w:val="00F1620A"/>
    <w:rsid w:val="00F51C78"/>
    <w:rsid w:val="00F9564E"/>
    <w:rsid w:val="00FD53EB"/>
    <w:rsid w:val="00FE5E2D"/>
    <w:rsid w:val="00FF08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6494D"/>
  <w15:chartTrackingRefBased/>
  <w15:docId w15:val="{A2547B35-3764-40F7-B823-5D11CFE6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a-DK"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63B"/>
  </w:style>
  <w:style w:type="paragraph" w:styleId="Overskrift1">
    <w:name w:val="heading 1"/>
    <w:basedOn w:val="Normal"/>
    <w:next w:val="Normal"/>
    <w:link w:val="Overskrift1Tegn"/>
    <w:uiPriority w:val="9"/>
    <w:qFormat/>
    <w:rsid w:val="006F563B"/>
    <w:pPr>
      <w:pBdr>
        <w:top w:val="single" w:sz="24" w:space="0" w:color="A5300F" w:themeColor="accent1"/>
        <w:left w:val="single" w:sz="24" w:space="0" w:color="A5300F" w:themeColor="accent1"/>
        <w:bottom w:val="single" w:sz="24" w:space="0" w:color="A5300F" w:themeColor="accent1"/>
        <w:right w:val="single" w:sz="24" w:space="0" w:color="A5300F" w:themeColor="accent1"/>
      </w:pBdr>
      <w:shd w:val="clear" w:color="auto" w:fill="A5300F" w:themeFill="accent1"/>
      <w:spacing w:after="0"/>
      <w:outlineLvl w:val="0"/>
    </w:pPr>
    <w:rPr>
      <w:caps/>
      <w:color w:val="FFFFFF" w:themeColor="background1"/>
      <w:spacing w:val="15"/>
      <w:sz w:val="22"/>
      <w:szCs w:val="22"/>
    </w:rPr>
  </w:style>
  <w:style w:type="paragraph" w:styleId="Overskrift2">
    <w:name w:val="heading 2"/>
    <w:basedOn w:val="Normal"/>
    <w:next w:val="Normal"/>
    <w:link w:val="Overskrift2Tegn"/>
    <w:uiPriority w:val="9"/>
    <w:unhideWhenUsed/>
    <w:qFormat/>
    <w:rsid w:val="006F563B"/>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Overskrift3">
    <w:name w:val="heading 3"/>
    <w:basedOn w:val="Normal"/>
    <w:next w:val="Normal"/>
    <w:link w:val="Overskrift3Tegn"/>
    <w:uiPriority w:val="9"/>
    <w:unhideWhenUsed/>
    <w:qFormat/>
    <w:rsid w:val="006F563B"/>
    <w:pPr>
      <w:pBdr>
        <w:top w:val="single" w:sz="6" w:space="2" w:color="A5300F" w:themeColor="accent1"/>
      </w:pBdr>
      <w:spacing w:before="300" w:after="0"/>
      <w:outlineLvl w:val="2"/>
    </w:pPr>
    <w:rPr>
      <w:caps/>
      <w:color w:val="511707" w:themeColor="accent1" w:themeShade="7F"/>
      <w:spacing w:val="15"/>
    </w:rPr>
  </w:style>
  <w:style w:type="paragraph" w:styleId="Overskrift4">
    <w:name w:val="heading 4"/>
    <w:basedOn w:val="Normal"/>
    <w:next w:val="Normal"/>
    <w:link w:val="Overskrift4Tegn"/>
    <w:uiPriority w:val="9"/>
    <w:unhideWhenUsed/>
    <w:qFormat/>
    <w:rsid w:val="006F563B"/>
    <w:pPr>
      <w:pBdr>
        <w:top w:val="dotted" w:sz="6" w:space="2" w:color="A5300F" w:themeColor="accent1"/>
      </w:pBdr>
      <w:spacing w:before="200" w:after="0"/>
      <w:outlineLvl w:val="3"/>
    </w:pPr>
    <w:rPr>
      <w:caps/>
      <w:color w:val="7B230B" w:themeColor="accent1" w:themeShade="BF"/>
      <w:spacing w:val="10"/>
    </w:rPr>
  </w:style>
  <w:style w:type="paragraph" w:styleId="Overskrift5">
    <w:name w:val="heading 5"/>
    <w:basedOn w:val="Normal"/>
    <w:next w:val="Normal"/>
    <w:link w:val="Overskrift5Tegn"/>
    <w:uiPriority w:val="9"/>
    <w:semiHidden/>
    <w:unhideWhenUsed/>
    <w:qFormat/>
    <w:rsid w:val="006F563B"/>
    <w:pPr>
      <w:pBdr>
        <w:bottom w:val="single" w:sz="6" w:space="1" w:color="A5300F" w:themeColor="accent1"/>
      </w:pBdr>
      <w:spacing w:before="200" w:after="0"/>
      <w:outlineLvl w:val="4"/>
    </w:pPr>
    <w:rPr>
      <w:caps/>
      <w:color w:val="7B230B" w:themeColor="accent1" w:themeShade="BF"/>
      <w:spacing w:val="10"/>
    </w:rPr>
  </w:style>
  <w:style w:type="paragraph" w:styleId="Overskrift6">
    <w:name w:val="heading 6"/>
    <w:basedOn w:val="Normal"/>
    <w:next w:val="Normal"/>
    <w:link w:val="Overskrift6Tegn"/>
    <w:uiPriority w:val="9"/>
    <w:semiHidden/>
    <w:unhideWhenUsed/>
    <w:qFormat/>
    <w:rsid w:val="006F563B"/>
    <w:pPr>
      <w:pBdr>
        <w:bottom w:val="dotted" w:sz="6" w:space="1" w:color="A5300F" w:themeColor="accent1"/>
      </w:pBdr>
      <w:spacing w:before="200" w:after="0"/>
      <w:outlineLvl w:val="5"/>
    </w:pPr>
    <w:rPr>
      <w:caps/>
      <w:color w:val="7B230B" w:themeColor="accent1" w:themeShade="BF"/>
      <w:spacing w:val="10"/>
    </w:rPr>
  </w:style>
  <w:style w:type="paragraph" w:styleId="Overskrift7">
    <w:name w:val="heading 7"/>
    <w:basedOn w:val="Normal"/>
    <w:next w:val="Normal"/>
    <w:link w:val="Overskrift7Tegn"/>
    <w:uiPriority w:val="9"/>
    <w:semiHidden/>
    <w:unhideWhenUsed/>
    <w:qFormat/>
    <w:rsid w:val="006F563B"/>
    <w:pPr>
      <w:spacing w:before="200" w:after="0"/>
      <w:outlineLvl w:val="6"/>
    </w:pPr>
    <w:rPr>
      <w:caps/>
      <w:color w:val="7B230B" w:themeColor="accent1" w:themeShade="BF"/>
      <w:spacing w:val="10"/>
    </w:rPr>
  </w:style>
  <w:style w:type="paragraph" w:styleId="Overskrift8">
    <w:name w:val="heading 8"/>
    <w:basedOn w:val="Normal"/>
    <w:next w:val="Normal"/>
    <w:link w:val="Overskrift8Tegn"/>
    <w:uiPriority w:val="9"/>
    <w:semiHidden/>
    <w:unhideWhenUsed/>
    <w:qFormat/>
    <w:rsid w:val="006F563B"/>
    <w:pPr>
      <w:spacing w:before="200" w:after="0"/>
      <w:outlineLvl w:val="7"/>
    </w:pPr>
    <w:rPr>
      <w:caps/>
      <w:spacing w:val="10"/>
      <w:sz w:val="18"/>
      <w:szCs w:val="18"/>
    </w:rPr>
  </w:style>
  <w:style w:type="paragraph" w:styleId="Overskrift9">
    <w:name w:val="heading 9"/>
    <w:basedOn w:val="Normal"/>
    <w:next w:val="Normal"/>
    <w:link w:val="Overskrift9Tegn"/>
    <w:uiPriority w:val="9"/>
    <w:semiHidden/>
    <w:unhideWhenUsed/>
    <w:qFormat/>
    <w:rsid w:val="006F563B"/>
    <w:pPr>
      <w:spacing w:before="200" w:after="0"/>
      <w:outlineLvl w:val="8"/>
    </w:pPr>
    <w:rPr>
      <w:i/>
      <w:iCs/>
      <w:caps/>
      <w:spacing w:val="10"/>
      <w:sz w:val="18"/>
      <w:szCs w:val="1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8A5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031445"/>
    <w:pPr>
      <w:ind w:left="720"/>
      <w:contextualSpacing/>
    </w:pPr>
  </w:style>
  <w:style w:type="character" w:customStyle="1" w:styleId="Overskrift1Tegn">
    <w:name w:val="Overskrift 1 Tegn"/>
    <w:basedOn w:val="Standardskrifttypeiafsnit"/>
    <w:link w:val="Overskrift1"/>
    <w:uiPriority w:val="9"/>
    <w:rsid w:val="006F563B"/>
    <w:rPr>
      <w:caps/>
      <w:color w:val="FFFFFF" w:themeColor="background1"/>
      <w:spacing w:val="15"/>
      <w:sz w:val="22"/>
      <w:szCs w:val="22"/>
      <w:shd w:val="clear" w:color="auto" w:fill="A5300F" w:themeFill="accent1"/>
    </w:rPr>
  </w:style>
  <w:style w:type="paragraph" w:styleId="Ingenafstand">
    <w:name w:val="No Spacing"/>
    <w:link w:val="IngenafstandTegn"/>
    <w:uiPriority w:val="1"/>
    <w:qFormat/>
    <w:rsid w:val="006F563B"/>
    <w:pPr>
      <w:spacing w:after="0" w:line="240" w:lineRule="auto"/>
    </w:pPr>
  </w:style>
  <w:style w:type="character" w:customStyle="1" w:styleId="IngenafstandTegn">
    <w:name w:val="Ingen afstand Tegn"/>
    <w:basedOn w:val="Standardskrifttypeiafsnit"/>
    <w:link w:val="Ingenafstand"/>
    <w:uiPriority w:val="1"/>
    <w:rsid w:val="000A3356"/>
  </w:style>
  <w:style w:type="paragraph" w:styleId="Sidehoved">
    <w:name w:val="header"/>
    <w:basedOn w:val="Normal"/>
    <w:link w:val="SidehovedTegn"/>
    <w:uiPriority w:val="99"/>
    <w:unhideWhenUsed/>
    <w:rsid w:val="000A335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A3356"/>
  </w:style>
  <w:style w:type="paragraph" w:styleId="Sidefod">
    <w:name w:val="footer"/>
    <w:basedOn w:val="Normal"/>
    <w:link w:val="SidefodTegn"/>
    <w:uiPriority w:val="99"/>
    <w:unhideWhenUsed/>
    <w:rsid w:val="000A335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A3356"/>
  </w:style>
  <w:style w:type="paragraph" w:styleId="Overskrift">
    <w:name w:val="TOC Heading"/>
    <w:basedOn w:val="Overskrift1"/>
    <w:next w:val="Normal"/>
    <w:uiPriority w:val="39"/>
    <w:unhideWhenUsed/>
    <w:qFormat/>
    <w:rsid w:val="006F563B"/>
    <w:pPr>
      <w:outlineLvl w:val="9"/>
    </w:pPr>
  </w:style>
  <w:style w:type="paragraph" w:styleId="Indholdsfortegnelse1">
    <w:name w:val="toc 1"/>
    <w:basedOn w:val="Normal"/>
    <w:next w:val="Normal"/>
    <w:autoRedefine/>
    <w:uiPriority w:val="39"/>
    <w:unhideWhenUsed/>
    <w:rsid w:val="000A3356"/>
    <w:pPr>
      <w:spacing w:after="100"/>
    </w:pPr>
  </w:style>
  <w:style w:type="character" w:styleId="Hyperlink">
    <w:name w:val="Hyperlink"/>
    <w:basedOn w:val="Standardskrifttypeiafsnit"/>
    <w:uiPriority w:val="99"/>
    <w:unhideWhenUsed/>
    <w:rsid w:val="000A3356"/>
    <w:rPr>
      <w:color w:val="6B9F25" w:themeColor="hyperlink"/>
      <w:u w:val="single"/>
    </w:rPr>
  </w:style>
  <w:style w:type="character" w:customStyle="1" w:styleId="Overskrift2Tegn">
    <w:name w:val="Overskrift 2 Tegn"/>
    <w:basedOn w:val="Standardskrifttypeiafsnit"/>
    <w:link w:val="Overskrift2"/>
    <w:uiPriority w:val="9"/>
    <w:rsid w:val="006F563B"/>
    <w:rPr>
      <w:caps/>
      <w:spacing w:val="15"/>
      <w:shd w:val="clear" w:color="auto" w:fill="F9CEC2" w:themeFill="accent1" w:themeFillTint="33"/>
    </w:rPr>
  </w:style>
  <w:style w:type="character" w:customStyle="1" w:styleId="Overskrift3Tegn">
    <w:name w:val="Overskrift 3 Tegn"/>
    <w:basedOn w:val="Standardskrifttypeiafsnit"/>
    <w:link w:val="Overskrift3"/>
    <w:uiPriority w:val="9"/>
    <w:rsid w:val="006F563B"/>
    <w:rPr>
      <w:caps/>
      <w:color w:val="511707" w:themeColor="accent1" w:themeShade="7F"/>
      <w:spacing w:val="15"/>
    </w:rPr>
  </w:style>
  <w:style w:type="paragraph" w:styleId="Undertitel">
    <w:name w:val="Subtitle"/>
    <w:basedOn w:val="Normal"/>
    <w:next w:val="Normal"/>
    <w:link w:val="UndertitelTegn"/>
    <w:uiPriority w:val="11"/>
    <w:qFormat/>
    <w:rsid w:val="006F563B"/>
    <w:pPr>
      <w:spacing w:before="0" w:after="500" w:line="240" w:lineRule="auto"/>
    </w:pPr>
    <w:rPr>
      <w:caps/>
      <w:color w:val="595959" w:themeColor="text1" w:themeTint="A6"/>
      <w:spacing w:val="10"/>
      <w:sz w:val="21"/>
      <w:szCs w:val="21"/>
    </w:rPr>
  </w:style>
  <w:style w:type="character" w:customStyle="1" w:styleId="UndertitelTegn">
    <w:name w:val="Undertitel Tegn"/>
    <w:basedOn w:val="Standardskrifttypeiafsnit"/>
    <w:link w:val="Undertitel"/>
    <w:uiPriority w:val="11"/>
    <w:rsid w:val="006F563B"/>
    <w:rPr>
      <w:caps/>
      <w:color w:val="595959" w:themeColor="text1" w:themeTint="A6"/>
      <w:spacing w:val="10"/>
      <w:sz w:val="21"/>
      <w:szCs w:val="21"/>
    </w:rPr>
  </w:style>
  <w:style w:type="paragraph" w:styleId="Indholdsfortegnelse2">
    <w:name w:val="toc 2"/>
    <w:basedOn w:val="Normal"/>
    <w:next w:val="Normal"/>
    <w:autoRedefine/>
    <w:uiPriority w:val="39"/>
    <w:unhideWhenUsed/>
    <w:rsid w:val="00B4384D"/>
    <w:pPr>
      <w:spacing w:after="100"/>
      <w:ind w:left="220"/>
    </w:pPr>
  </w:style>
  <w:style w:type="character" w:customStyle="1" w:styleId="Overskrift4Tegn">
    <w:name w:val="Overskrift 4 Tegn"/>
    <w:basedOn w:val="Standardskrifttypeiafsnit"/>
    <w:link w:val="Overskrift4"/>
    <w:uiPriority w:val="9"/>
    <w:rsid w:val="006F563B"/>
    <w:rPr>
      <w:caps/>
      <w:color w:val="7B230B" w:themeColor="accent1" w:themeShade="BF"/>
      <w:spacing w:val="10"/>
    </w:rPr>
  </w:style>
  <w:style w:type="character" w:customStyle="1" w:styleId="Overskrift5Tegn">
    <w:name w:val="Overskrift 5 Tegn"/>
    <w:basedOn w:val="Standardskrifttypeiafsnit"/>
    <w:link w:val="Overskrift5"/>
    <w:uiPriority w:val="9"/>
    <w:semiHidden/>
    <w:rsid w:val="006F563B"/>
    <w:rPr>
      <w:caps/>
      <w:color w:val="7B230B" w:themeColor="accent1" w:themeShade="BF"/>
      <w:spacing w:val="10"/>
    </w:rPr>
  </w:style>
  <w:style w:type="character" w:customStyle="1" w:styleId="Overskrift6Tegn">
    <w:name w:val="Overskrift 6 Tegn"/>
    <w:basedOn w:val="Standardskrifttypeiafsnit"/>
    <w:link w:val="Overskrift6"/>
    <w:uiPriority w:val="9"/>
    <w:semiHidden/>
    <w:rsid w:val="006F563B"/>
    <w:rPr>
      <w:caps/>
      <w:color w:val="7B230B" w:themeColor="accent1" w:themeShade="BF"/>
      <w:spacing w:val="10"/>
    </w:rPr>
  </w:style>
  <w:style w:type="character" w:customStyle="1" w:styleId="Overskrift7Tegn">
    <w:name w:val="Overskrift 7 Tegn"/>
    <w:basedOn w:val="Standardskrifttypeiafsnit"/>
    <w:link w:val="Overskrift7"/>
    <w:uiPriority w:val="9"/>
    <w:semiHidden/>
    <w:rsid w:val="006F563B"/>
    <w:rPr>
      <w:caps/>
      <w:color w:val="7B230B" w:themeColor="accent1" w:themeShade="BF"/>
      <w:spacing w:val="10"/>
    </w:rPr>
  </w:style>
  <w:style w:type="character" w:customStyle="1" w:styleId="Overskrift8Tegn">
    <w:name w:val="Overskrift 8 Tegn"/>
    <w:basedOn w:val="Standardskrifttypeiafsnit"/>
    <w:link w:val="Overskrift8"/>
    <w:uiPriority w:val="9"/>
    <w:semiHidden/>
    <w:rsid w:val="006F563B"/>
    <w:rPr>
      <w:caps/>
      <w:spacing w:val="10"/>
      <w:sz w:val="18"/>
      <w:szCs w:val="18"/>
    </w:rPr>
  </w:style>
  <w:style w:type="character" w:customStyle="1" w:styleId="Overskrift9Tegn">
    <w:name w:val="Overskrift 9 Tegn"/>
    <w:basedOn w:val="Standardskrifttypeiafsnit"/>
    <w:link w:val="Overskrift9"/>
    <w:uiPriority w:val="9"/>
    <w:semiHidden/>
    <w:rsid w:val="006F563B"/>
    <w:rPr>
      <w:i/>
      <w:iCs/>
      <w:caps/>
      <w:spacing w:val="10"/>
      <w:sz w:val="18"/>
      <w:szCs w:val="18"/>
    </w:rPr>
  </w:style>
  <w:style w:type="paragraph" w:styleId="Billedtekst">
    <w:name w:val="caption"/>
    <w:basedOn w:val="Normal"/>
    <w:next w:val="Normal"/>
    <w:uiPriority w:val="35"/>
    <w:semiHidden/>
    <w:unhideWhenUsed/>
    <w:qFormat/>
    <w:rsid w:val="006F563B"/>
    <w:rPr>
      <w:b/>
      <w:bCs/>
      <w:color w:val="7B230B" w:themeColor="accent1" w:themeShade="BF"/>
      <w:sz w:val="16"/>
      <w:szCs w:val="16"/>
    </w:rPr>
  </w:style>
  <w:style w:type="paragraph" w:styleId="Titel">
    <w:name w:val="Title"/>
    <w:basedOn w:val="Normal"/>
    <w:next w:val="Normal"/>
    <w:link w:val="TitelTegn"/>
    <w:uiPriority w:val="10"/>
    <w:qFormat/>
    <w:rsid w:val="006F563B"/>
    <w:pPr>
      <w:spacing w:before="0" w:after="0"/>
    </w:pPr>
    <w:rPr>
      <w:rFonts w:asciiTheme="majorHAnsi" w:eastAsiaTheme="majorEastAsia" w:hAnsiTheme="majorHAnsi" w:cstheme="majorBidi"/>
      <w:caps/>
      <w:color w:val="A5300F" w:themeColor="accent1"/>
      <w:spacing w:val="10"/>
      <w:sz w:val="52"/>
      <w:szCs w:val="52"/>
    </w:rPr>
  </w:style>
  <w:style w:type="character" w:customStyle="1" w:styleId="TitelTegn">
    <w:name w:val="Titel Tegn"/>
    <w:basedOn w:val="Standardskrifttypeiafsnit"/>
    <w:link w:val="Titel"/>
    <w:uiPriority w:val="10"/>
    <w:rsid w:val="006F563B"/>
    <w:rPr>
      <w:rFonts w:asciiTheme="majorHAnsi" w:eastAsiaTheme="majorEastAsia" w:hAnsiTheme="majorHAnsi" w:cstheme="majorBidi"/>
      <w:caps/>
      <w:color w:val="A5300F" w:themeColor="accent1"/>
      <w:spacing w:val="10"/>
      <w:sz w:val="52"/>
      <w:szCs w:val="52"/>
    </w:rPr>
  </w:style>
  <w:style w:type="character" w:styleId="Strk">
    <w:name w:val="Strong"/>
    <w:uiPriority w:val="22"/>
    <w:qFormat/>
    <w:rsid w:val="006F563B"/>
    <w:rPr>
      <w:b/>
      <w:bCs/>
    </w:rPr>
  </w:style>
  <w:style w:type="character" w:styleId="Fremhv">
    <w:name w:val="Emphasis"/>
    <w:uiPriority w:val="20"/>
    <w:qFormat/>
    <w:rsid w:val="006F563B"/>
    <w:rPr>
      <w:caps/>
      <w:color w:val="511707" w:themeColor="accent1" w:themeShade="7F"/>
      <w:spacing w:val="5"/>
    </w:rPr>
  </w:style>
  <w:style w:type="paragraph" w:styleId="Citat">
    <w:name w:val="Quote"/>
    <w:basedOn w:val="Normal"/>
    <w:next w:val="Normal"/>
    <w:link w:val="CitatTegn"/>
    <w:uiPriority w:val="29"/>
    <w:qFormat/>
    <w:rsid w:val="006F563B"/>
    <w:rPr>
      <w:i/>
      <w:iCs/>
      <w:sz w:val="24"/>
      <w:szCs w:val="24"/>
    </w:rPr>
  </w:style>
  <w:style w:type="character" w:customStyle="1" w:styleId="CitatTegn">
    <w:name w:val="Citat Tegn"/>
    <w:basedOn w:val="Standardskrifttypeiafsnit"/>
    <w:link w:val="Citat"/>
    <w:uiPriority w:val="29"/>
    <w:rsid w:val="006F563B"/>
    <w:rPr>
      <w:i/>
      <w:iCs/>
      <w:sz w:val="24"/>
      <w:szCs w:val="24"/>
    </w:rPr>
  </w:style>
  <w:style w:type="paragraph" w:styleId="Strktcitat">
    <w:name w:val="Intense Quote"/>
    <w:basedOn w:val="Normal"/>
    <w:next w:val="Normal"/>
    <w:link w:val="StrktcitatTegn"/>
    <w:uiPriority w:val="30"/>
    <w:qFormat/>
    <w:rsid w:val="006F563B"/>
    <w:pPr>
      <w:spacing w:before="240" w:after="240" w:line="240" w:lineRule="auto"/>
      <w:ind w:left="1080" w:right="1080"/>
      <w:jc w:val="center"/>
    </w:pPr>
    <w:rPr>
      <w:color w:val="A5300F" w:themeColor="accent1"/>
      <w:sz w:val="24"/>
      <w:szCs w:val="24"/>
    </w:rPr>
  </w:style>
  <w:style w:type="character" w:customStyle="1" w:styleId="StrktcitatTegn">
    <w:name w:val="Stærkt citat Tegn"/>
    <w:basedOn w:val="Standardskrifttypeiafsnit"/>
    <w:link w:val="Strktcitat"/>
    <w:uiPriority w:val="30"/>
    <w:rsid w:val="006F563B"/>
    <w:rPr>
      <w:color w:val="A5300F" w:themeColor="accent1"/>
      <w:sz w:val="24"/>
      <w:szCs w:val="24"/>
    </w:rPr>
  </w:style>
  <w:style w:type="character" w:styleId="Svagfremhvning">
    <w:name w:val="Subtle Emphasis"/>
    <w:uiPriority w:val="19"/>
    <w:qFormat/>
    <w:rsid w:val="006F563B"/>
    <w:rPr>
      <w:i/>
      <w:iCs/>
      <w:color w:val="511707" w:themeColor="accent1" w:themeShade="7F"/>
    </w:rPr>
  </w:style>
  <w:style w:type="character" w:styleId="Kraftigfremhvning">
    <w:name w:val="Intense Emphasis"/>
    <w:uiPriority w:val="21"/>
    <w:qFormat/>
    <w:rsid w:val="006F563B"/>
    <w:rPr>
      <w:b/>
      <w:bCs/>
      <w:caps/>
      <w:color w:val="511707" w:themeColor="accent1" w:themeShade="7F"/>
      <w:spacing w:val="10"/>
    </w:rPr>
  </w:style>
  <w:style w:type="character" w:styleId="Svaghenvisning">
    <w:name w:val="Subtle Reference"/>
    <w:uiPriority w:val="31"/>
    <w:qFormat/>
    <w:rsid w:val="006F563B"/>
    <w:rPr>
      <w:b/>
      <w:bCs/>
      <w:color w:val="A5300F" w:themeColor="accent1"/>
    </w:rPr>
  </w:style>
  <w:style w:type="character" w:styleId="Kraftighenvisning">
    <w:name w:val="Intense Reference"/>
    <w:uiPriority w:val="32"/>
    <w:qFormat/>
    <w:rsid w:val="006F563B"/>
    <w:rPr>
      <w:b/>
      <w:bCs/>
      <w:i/>
      <w:iCs/>
      <w:caps/>
      <w:color w:val="A5300F" w:themeColor="accent1"/>
    </w:rPr>
  </w:style>
  <w:style w:type="character" w:styleId="Bogenstitel">
    <w:name w:val="Book Title"/>
    <w:uiPriority w:val="33"/>
    <w:qFormat/>
    <w:rsid w:val="006F563B"/>
    <w:rPr>
      <w:b/>
      <w:bCs/>
      <w:i/>
      <w:iCs/>
      <w:spacing w:val="0"/>
    </w:rPr>
  </w:style>
  <w:style w:type="paragraph" w:styleId="Indholdsfortegnelse3">
    <w:name w:val="toc 3"/>
    <w:basedOn w:val="Normal"/>
    <w:next w:val="Normal"/>
    <w:autoRedefine/>
    <w:uiPriority w:val="39"/>
    <w:unhideWhenUsed/>
    <w:rsid w:val="00A4332D"/>
    <w:pPr>
      <w:spacing w:after="100"/>
      <w:ind w:left="400"/>
    </w:pPr>
  </w:style>
  <w:style w:type="character" w:customStyle="1" w:styleId="bold">
    <w:name w:val="bold"/>
    <w:basedOn w:val="Standardskrifttypeiafsnit"/>
    <w:rsid w:val="006C70BF"/>
  </w:style>
  <w:style w:type="paragraph" w:styleId="NormalWeb">
    <w:name w:val="Normal (Web)"/>
    <w:basedOn w:val="Normal"/>
    <w:uiPriority w:val="99"/>
    <w:unhideWhenUsed/>
    <w:rsid w:val="00C82B52"/>
    <w:pPr>
      <w:spacing w:beforeAutospacing="1" w:after="100" w:afterAutospacing="1" w:line="240" w:lineRule="auto"/>
    </w:pPr>
    <w:rPr>
      <w:rFonts w:ascii="Times New Roman" w:eastAsia="Times New Roman" w:hAnsi="Times New Roman" w:cs="Times New Roman"/>
      <w:sz w:val="24"/>
      <w:szCs w:val="24"/>
      <w:lang w:eastAsia="da-DK"/>
    </w:rPr>
  </w:style>
  <w:style w:type="character" w:styleId="Ulstomtale">
    <w:name w:val="Unresolved Mention"/>
    <w:basedOn w:val="Standardskrifttypeiafsnit"/>
    <w:uiPriority w:val="99"/>
    <w:semiHidden/>
    <w:unhideWhenUsed/>
    <w:rsid w:val="00A56EB4"/>
    <w:rPr>
      <w:color w:val="605E5C"/>
      <w:shd w:val="clear" w:color="auto" w:fill="E1DFDD"/>
    </w:rPr>
  </w:style>
  <w:style w:type="character" w:customStyle="1" w:styleId="overflow-hidden">
    <w:name w:val="overflow-hidden"/>
    <w:basedOn w:val="Standardskrifttypeiafsnit"/>
    <w:rsid w:val="002C7B93"/>
  </w:style>
  <w:style w:type="character" w:customStyle="1" w:styleId="truncate">
    <w:name w:val="truncate"/>
    <w:basedOn w:val="Standardskrifttypeiafsnit"/>
    <w:rsid w:val="000E4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2034">
      <w:bodyDiv w:val="1"/>
      <w:marLeft w:val="0"/>
      <w:marRight w:val="0"/>
      <w:marTop w:val="0"/>
      <w:marBottom w:val="0"/>
      <w:divBdr>
        <w:top w:val="none" w:sz="0" w:space="0" w:color="auto"/>
        <w:left w:val="none" w:sz="0" w:space="0" w:color="auto"/>
        <w:bottom w:val="none" w:sz="0" w:space="0" w:color="auto"/>
        <w:right w:val="none" w:sz="0" w:space="0" w:color="auto"/>
      </w:divBdr>
      <w:divsChild>
        <w:div w:id="133716594">
          <w:marLeft w:val="0"/>
          <w:marRight w:val="0"/>
          <w:marTop w:val="0"/>
          <w:marBottom w:val="0"/>
          <w:divBdr>
            <w:top w:val="none" w:sz="0" w:space="0" w:color="auto"/>
            <w:left w:val="none" w:sz="0" w:space="0" w:color="auto"/>
            <w:bottom w:val="none" w:sz="0" w:space="0" w:color="auto"/>
            <w:right w:val="none" w:sz="0" w:space="0" w:color="auto"/>
          </w:divBdr>
        </w:div>
      </w:divsChild>
    </w:div>
    <w:div w:id="89398455">
      <w:bodyDiv w:val="1"/>
      <w:marLeft w:val="0"/>
      <w:marRight w:val="0"/>
      <w:marTop w:val="0"/>
      <w:marBottom w:val="0"/>
      <w:divBdr>
        <w:top w:val="none" w:sz="0" w:space="0" w:color="auto"/>
        <w:left w:val="none" w:sz="0" w:space="0" w:color="auto"/>
        <w:bottom w:val="none" w:sz="0" w:space="0" w:color="auto"/>
        <w:right w:val="none" w:sz="0" w:space="0" w:color="auto"/>
      </w:divBdr>
    </w:div>
    <w:div w:id="233589570">
      <w:bodyDiv w:val="1"/>
      <w:marLeft w:val="0"/>
      <w:marRight w:val="0"/>
      <w:marTop w:val="0"/>
      <w:marBottom w:val="0"/>
      <w:divBdr>
        <w:top w:val="none" w:sz="0" w:space="0" w:color="auto"/>
        <w:left w:val="none" w:sz="0" w:space="0" w:color="auto"/>
        <w:bottom w:val="none" w:sz="0" w:space="0" w:color="auto"/>
        <w:right w:val="none" w:sz="0" w:space="0" w:color="auto"/>
      </w:divBdr>
    </w:div>
    <w:div w:id="248394447">
      <w:bodyDiv w:val="1"/>
      <w:marLeft w:val="0"/>
      <w:marRight w:val="0"/>
      <w:marTop w:val="0"/>
      <w:marBottom w:val="0"/>
      <w:divBdr>
        <w:top w:val="none" w:sz="0" w:space="0" w:color="auto"/>
        <w:left w:val="none" w:sz="0" w:space="0" w:color="auto"/>
        <w:bottom w:val="none" w:sz="0" w:space="0" w:color="auto"/>
        <w:right w:val="none" w:sz="0" w:space="0" w:color="auto"/>
      </w:divBdr>
      <w:divsChild>
        <w:div w:id="476410468">
          <w:marLeft w:val="0"/>
          <w:marRight w:val="0"/>
          <w:marTop w:val="0"/>
          <w:marBottom w:val="0"/>
          <w:divBdr>
            <w:top w:val="none" w:sz="0" w:space="0" w:color="auto"/>
            <w:left w:val="none" w:sz="0" w:space="0" w:color="auto"/>
            <w:bottom w:val="none" w:sz="0" w:space="0" w:color="auto"/>
            <w:right w:val="none" w:sz="0" w:space="0" w:color="auto"/>
          </w:divBdr>
        </w:div>
      </w:divsChild>
    </w:div>
    <w:div w:id="284043972">
      <w:bodyDiv w:val="1"/>
      <w:marLeft w:val="0"/>
      <w:marRight w:val="0"/>
      <w:marTop w:val="0"/>
      <w:marBottom w:val="0"/>
      <w:divBdr>
        <w:top w:val="none" w:sz="0" w:space="0" w:color="auto"/>
        <w:left w:val="none" w:sz="0" w:space="0" w:color="auto"/>
        <w:bottom w:val="none" w:sz="0" w:space="0" w:color="auto"/>
        <w:right w:val="none" w:sz="0" w:space="0" w:color="auto"/>
      </w:divBdr>
    </w:div>
    <w:div w:id="290523511">
      <w:bodyDiv w:val="1"/>
      <w:marLeft w:val="0"/>
      <w:marRight w:val="0"/>
      <w:marTop w:val="0"/>
      <w:marBottom w:val="0"/>
      <w:divBdr>
        <w:top w:val="none" w:sz="0" w:space="0" w:color="auto"/>
        <w:left w:val="none" w:sz="0" w:space="0" w:color="auto"/>
        <w:bottom w:val="none" w:sz="0" w:space="0" w:color="auto"/>
        <w:right w:val="none" w:sz="0" w:space="0" w:color="auto"/>
      </w:divBdr>
      <w:divsChild>
        <w:div w:id="166285848">
          <w:marLeft w:val="0"/>
          <w:marRight w:val="0"/>
          <w:marTop w:val="240"/>
          <w:marBottom w:val="0"/>
          <w:divBdr>
            <w:top w:val="none" w:sz="0" w:space="0" w:color="auto"/>
            <w:left w:val="none" w:sz="0" w:space="0" w:color="auto"/>
            <w:bottom w:val="none" w:sz="0" w:space="0" w:color="auto"/>
            <w:right w:val="none" w:sz="0" w:space="0" w:color="auto"/>
          </w:divBdr>
        </w:div>
        <w:div w:id="332680994">
          <w:marLeft w:val="0"/>
          <w:marRight w:val="0"/>
          <w:marTop w:val="240"/>
          <w:marBottom w:val="0"/>
          <w:divBdr>
            <w:top w:val="none" w:sz="0" w:space="0" w:color="auto"/>
            <w:left w:val="none" w:sz="0" w:space="0" w:color="auto"/>
            <w:bottom w:val="none" w:sz="0" w:space="0" w:color="auto"/>
            <w:right w:val="none" w:sz="0" w:space="0" w:color="auto"/>
          </w:divBdr>
        </w:div>
        <w:div w:id="1913851685">
          <w:marLeft w:val="0"/>
          <w:marRight w:val="0"/>
          <w:marTop w:val="240"/>
          <w:marBottom w:val="0"/>
          <w:divBdr>
            <w:top w:val="none" w:sz="0" w:space="0" w:color="auto"/>
            <w:left w:val="none" w:sz="0" w:space="0" w:color="auto"/>
            <w:bottom w:val="none" w:sz="0" w:space="0" w:color="auto"/>
            <w:right w:val="none" w:sz="0" w:space="0" w:color="auto"/>
          </w:divBdr>
        </w:div>
        <w:div w:id="186799591">
          <w:marLeft w:val="0"/>
          <w:marRight w:val="0"/>
          <w:marTop w:val="240"/>
          <w:marBottom w:val="0"/>
          <w:divBdr>
            <w:top w:val="none" w:sz="0" w:space="0" w:color="auto"/>
            <w:left w:val="none" w:sz="0" w:space="0" w:color="auto"/>
            <w:bottom w:val="none" w:sz="0" w:space="0" w:color="auto"/>
            <w:right w:val="none" w:sz="0" w:space="0" w:color="auto"/>
          </w:divBdr>
        </w:div>
      </w:divsChild>
    </w:div>
    <w:div w:id="340938625">
      <w:bodyDiv w:val="1"/>
      <w:marLeft w:val="0"/>
      <w:marRight w:val="0"/>
      <w:marTop w:val="0"/>
      <w:marBottom w:val="0"/>
      <w:divBdr>
        <w:top w:val="none" w:sz="0" w:space="0" w:color="auto"/>
        <w:left w:val="none" w:sz="0" w:space="0" w:color="auto"/>
        <w:bottom w:val="none" w:sz="0" w:space="0" w:color="auto"/>
        <w:right w:val="none" w:sz="0" w:space="0" w:color="auto"/>
      </w:divBdr>
      <w:divsChild>
        <w:div w:id="1083069478">
          <w:marLeft w:val="0"/>
          <w:marRight w:val="0"/>
          <w:marTop w:val="0"/>
          <w:marBottom w:val="0"/>
          <w:divBdr>
            <w:top w:val="none" w:sz="0" w:space="0" w:color="auto"/>
            <w:left w:val="none" w:sz="0" w:space="0" w:color="auto"/>
            <w:bottom w:val="none" w:sz="0" w:space="0" w:color="auto"/>
            <w:right w:val="none" w:sz="0" w:space="0" w:color="auto"/>
          </w:divBdr>
          <w:divsChild>
            <w:div w:id="1818720386">
              <w:marLeft w:val="0"/>
              <w:marRight w:val="0"/>
              <w:marTop w:val="0"/>
              <w:marBottom w:val="0"/>
              <w:divBdr>
                <w:top w:val="none" w:sz="0" w:space="0" w:color="auto"/>
                <w:left w:val="none" w:sz="0" w:space="0" w:color="auto"/>
                <w:bottom w:val="none" w:sz="0" w:space="0" w:color="auto"/>
                <w:right w:val="none" w:sz="0" w:space="0" w:color="auto"/>
              </w:divBdr>
              <w:divsChild>
                <w:div w:id="1100837959">
                  <w:marLeft w:val="0"/>
                  <w:marRight w:val="0"/>
                  <w:marTop w:val="0"/>
                  <w:marBottom w:val="0"/>
                  <w:divBdr>
                    <w:top w:val="none" w:sz="0" w:space="0" w:color="auto"/>
                    <w:left w:val="none" w:sz="0" w:space="0" w:color="auto"/>
                    <w:bottom w:val="none" w:sz="0" w:space="0" w:color="auto"/>
                    <w:right w:val="none" w:sz="0" w:space="0" w:color="auto"/>
                  </w:divBdr>
                  <w:divsChild>
                    <w:div w:id="143061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747574">
          <w:marLeft w:val="0"/>
          <w:marRight w:val="0"/>
          <w:marTop w:val="0"/>
          <w:marBottom w:val="0"/>
          <w:divBdr>
            <w:top w:val="none" w:sz="0" w:space="0" w:color="auto"/>
            <w:left w:val="none" w:sz="0" w:space="0" w:color="auto"/>
            <w:bottom w:val="none" w:sz="0" w:space="0" w:color="auto"/>
            <w:right w:val="none" w:sz="0" w:space="0" w:color="auto"/>
          </w:divBdr>
          <w:divsChild>
            <w:div w:id="1503087302">
              <w:marLeft w:val="0"/>
              <w:marRight w:val="0"/>
              <w:marTop w:val="0"/>
              <w:marBottom w:val="0"/>
              <w:divBdr>
                <w:top w:val="none" w:sz="0" w:space="0" w:color="auto"/>
                <w:left w:val="none" w:sz="0" w:space="0" w:color="auto"/>
                <w:bottom w:val="none" w:sz="0" w:space="0" w:color="auto"/>
                <w:right w:val="none" w:sz="0" w:space="0" w:color="auto"/>
              </w:divBdr>
              <w:divsChild>
                <w:div w:id="299766487">
                  <w:marLeft w:val="0"/>
                  <w:marRight w:val="0"/>
                  <w:marTop w:val="0"/>
                  <w:marBottom w:val="0"/>
                  <w:divBdr>
                    <w:top w:val="none" w:sz="0" w:space="0" w:color="auto"/>
                    <w:left w:val="none" w:sz="0" w:space="0" w:color="auto"/>
                    <w:bottom w:val="none" w:sz="0" w:space="0" w:color="auto"/>
                    <w:right w:val="none" w:sz="0" w:space="0" w:color="auto"/>
                  </w:divBdr>
                  <w:divsChild>
                    <w:div w:id="16483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426250">
      <w:bodyDiv w:val="1"/>
      <w:marLeft w:val="0"/>
      <w:marRight w:val="0"/>
      <w:marTop w:val="0"/>
      <w:marBottom w:val="0"/>
      <w:divBdr>
        <w:top w:val="none" w:sz="0" w:space="0" w:color="auto"/>
        <w:left w:val="none" w:sz="0" w:space="0" w:color="auto"/>
        <w:bottom w:val="none" w:sz="0" w:space="0" w:color="auto"/>
        <w:right w:val="none" w:sz="0" w:space="0" w:color="auto"/>
      </w:divBdr>
    </w:div>
    <w:div w:id="428618819">
      <w:bodyDiv w:val="1"/>
      <w:marLeft w:val="0"/>
      <w:marRight w:val="0"/>
      <w:marTop w:val="0"/>
      <w:marBottom w:val="0"/>
      <w:divBdr>
        <w:top w:val="none" w:sz="0" w:space="0" w:color="auto"/>
        <w:left w:val="none" w:sz="0" w:space="0" w:color="auto"/>
        <w:bottom w:val="none" w:sz="0" w:space="0" w:color="auto"/>
        <w:right w:val="none" w:sz="0" w:space="0" w:color="auto"/>
      </w:divBdr>
    </w:div>
    <w:div w:id="459543453">
      <w:bodyDiv w:val="1"/>
      <w:marLeft w:val="0"/>
      <w:marRight w:val="0"/>
      <w:marTop w:val="0"/>
      <w:marBottom w:val="0"/>
      <w:divBdr>
        <w:top w:val="none" w:sz="0" w:space="0" w:color="auto"/>
        <w:left w:val="none" w:sz="0" w:space="0" w:color="auto"/>
        <w:bottom w:val="none" w:sz="0" w:space="0" w:color="auto"/>
        <w:right w:val="none" w:sz="0" w:space="0" w:color="auto"/>
      </w:divBdr>
    </w:div>
    <w:div w:id="497615477">
      <w:bodyDiv w:val="1"/>
      <w:marLeft w:val="0"/>
      <w:marRight w:val="0"/>
      <w:marTop w:val="0"/>
      <w:marBottom w:val="0"/>
      <w:divBdr>
        <w:top w:val="none" w:sz="0" w:space="0" w:color="auto"/>
        <w:left w:val="none" w:sz="0" w:space="0" w:color="auto"/>
        <w:bottom w:val="none" w:sz="0" w:space="0" w:color="auto"/>
        <w:right w:val="none" w:sz="0" w:space="0" w:color="auto"/>
      </w:divBdr>
    </w:div>
    <w:div w:id="608201275">
      <w:bodyDiv w:val="1"/>
      <w:marLeft w:val="0"/>
      <w:marRight w:val="0"/>
      <w:marTop w:val="0"/>
      <w:marBottom w:val="0"/>
      <w:divBdr>
        <w:top w:val="none" w:sz="0" w:space="0" w:color="auto"/>
        <w:left w:val="none" w:sz="0" w:space="0" w:color="auto"/>
        <w:bottom w:val="none" w:sz="0" w:space="0" w:color="auto"/>
        <w:right w:val="none" w:sz="0" w:space="0" w:color="auto"/>
      </w:divBdr>
      <w:divsChild>
        <w:div w:id="1169902903">
          <w:marLeft w:val="0"/>
          <w:marRight w:val="0"/>
          <w:marTop w:val="0"/>
          <w:marBottom w:val="0"/>
          <w:divBdr>
            <w:top w:val="none" w:sz="0" w:space="0" w:color="auto"/>
            <w:left w:val="none" w:sz="0" w:space="0" w:color="auto"/>
            <w:bottom w:val="none" w:sz="0" w:space="0" w:color="auto"/>
            <w:right w:val="none" w:sz="0" w:space="0" w:color="auto"/>
          </w:divBdr>
          <w:divsChild>
            <w:div w:id="214895675">
              <w:marLeft w:val="0"/>
              <w:marRight w:val="0"/>
              <w:marTop w:val="0"/>
              <w:marBottom w:val="0"/>
              <w:divBdr>
                <w:top w:val="none" w:sz="0" w:space="0" w:color="auto"/>
                <w:left w:val="none" w:sz="0" w:space="0" w:color="auto"/>
                <w:bottom w:val="none" w:sz="0" w:space="0" w:color="auto"/>
                <w:right w:val="none" w:sz="0" w:space="0" w:color="auto"/>
              </w:divBdr>
              <w:divsChild>
                <w:div w:id="1043555539">
                  <w:marLeft w:val="0"/>
                  <w:marRight w:val="0"/>
                  <w:marTop w:val="0"/>
                  <w:marBottom w:val="0"/>
                  <w:divBdr>
                    <w:top w:val="none" w:sz="0" w:space="0" w:color="auto"/>
                    <w:left w:val="none" w:sz="0" w:space="0" w:color="auto"/>
                    <w:bottom w:val="none" w:sz="0" w:space="0" w:color="auto"/>
                    <w:right w:val="none" w:sz="0" w:space="0" w:color="auto"/>
                  </w:divBdr>
                  <w:divsChild>
                    <w:div w:id="16942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24719">
          <w:marLeft w:val="0"/>
          <w:marRight w:val="0"/>
          <w:marTop w:val="0"/>
          <w:marBottom w:val="0"/>
          <w:divBdr>
            <w:top w:val="none" w:sz="0" w:space="0" w:color="auto"/>
            <w:left w:val="none" w:sz="0" w:space="0" w:color="auto"/>
            <w:bottom w:val="none" w:sz="0" w:space="0" w:color="auto"/>
            <w:right w:val="none" w:sz="0" w:space="0" w:color="auto"/>
          </w:divBdr>
          <w:divsChild>
            <w:div w:id="1190948819">
              <w:marLeft w:val="0"/>
              <w:marRight w:val="0"/>
              <w:marTop w:val="0"/>
              <w:marBottom w:val="0"/>
              <w:divBdr>
                <w:top w:val="none" w:sz="0" w:space="0" w:color="auto"/>
                <w:left w:val="none" w:sz="0" w:space="0" w:color="auto"/>
                <w:bottom w:val="none" w:sz="0" w:space="0" w:color="auto"/>
                <w:right w:val="none" w:sz="0" w:space="0" w:color="auto"/>
              </w:divBdr>
              <w:divsChild>
                <w:div w:id="244457336">
                  <w:marLeft w:val="0"/>
                  <w:marRight w:val="0"/>
                  <w:marTop w:val="0"/>
                  <w:marBottom w:val="0"/>
                  <w:divBdr>
                    <w:top w:val="none" w:sz="0" w:space="0" w:color="auto"/>
                    <w:left w:val="none" w:sz="0" w:space="0" w:color="auto"/>
                    <w:bottom w:val="none" w:sz="0" w:space="0" w:color="auto"/>
                    <w:right w:val="none" w:sz="0" w:space="0" w:color="auto"/>
                  </w:divBdr>
                  <w:divsChild>
                    <w:div w:id="119492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865187">
      <w:bodyDiv w:val="1"/>
      <w:marLeft w:val="0"/>
      <w:marRight w:val="0"/>
      <w:marTop w:val="0"/>
      <w:marBottom w:val="0"/>
      <w:divBdr>
        <w:top w:val="none" w:sz="0" w:space="0" w:color="auto"/>
        <w:left w:val="none" w:sz="0" w:space="0" w:color="auto"/>
        <w:bottom w:val="none" w:sz="0" w:space="0" w:color="auto"/>
        <w:right w:val="none" w:sz="0" w:space="0" w:color="auto"/>
      </w:divBdr>
    </w:div>
    <w:div w:id="627587570">
      <w:bodyDiv w:val="1"/>
      <w:marLeft w:val="0"/>
      <w:marRight w:val="0"/>
      <w:marTop w:val="0"/>
      <w:marBottom w:val="0"/>
      <w:divBdr>
        <w:top w:val="none" w:sz="0" w:space="0" w:color="auto"/>
        <w:left w:val="none" w:sz="0" w:space="0" w:color="auto"/>
        <w:bottom w:val="none" w:sz="0" w:space="0" w:color="auto"/>
        <w:right w:val="none" w:sz="0" w:space="0" w:color="auto"/>
      </w:divBdr>
    </w:div>
    <w:div w:id="631709383">
      <w:bodyDiv w:val="1"/>
      <w:marLeft w:val="0"/>
      <w:marRight w:val="0"/>
      <w:marTop w:val="0"/>
      <w:marBottom w:val="0"/>
      <w:divBdr>
        <w:top w:val="none" w:sz="0" w:space="0" w:color="auto"/>
        <w:left w:val="none" w:sz="0" w:space="0" w:color="auto"/>
        <w:bottom w:val="none" w:sz="0" w:space="0" w:color="auto"/>
        <w:right w:val="none" w:sz="0" w:space="0" w:color="auto"/>
      </w:divBdr>
    </w:div>
    <w:div w:id="868298929">
      <w:bodyDiv w:val="1"/>
      <w:marLeft w:val="0"/>
      <w:marRight w:val="0"/>
      <w:marTop w:val="0"/>
      <w:marBottom w:val="0"/>
      <w:divBdr>
        <w:top w:val="none" w:sz="0" w:space="0" w:color="auto"/>
        <w:left w:val="none" w:sz="0" w:space="0" w:color="auto"/>
        <w:bottom w:val="none" w:sz="0" w:space="0" w:color="auto"/>
        <w:right w:val="none" w:sz="0" w:space="0" w:color="auto"/>
      </w:divBdr>
    </w:div>
    <w:div w:id="894466093">
      <w:bodyDiv w:val="1"/>
      <w:marLeft w:val="0"/>
      <w:marRight w:val="0"/>
      <w:marTop w:val="0"/>
      <w:marBottom w:val="0"/>
      <w:divBdr>
        <w:top w:val="none" w:sz="0" w:space="0" w:color="auto"/>
        <w:left w:val="none" w:sz="0" w:space="0" w:color="auto"/>
        <w:bottom w:val="none" w:sz="0" w:space="0" w:color="auto"/>
        <w:right w:val="none" w:sz="0" w:space="0" w:color="auto"/>
      </w:divBdr>
    </w:div>
    <w:div w:id="907228529">
      <w:bodyDiv w:val="1"/>
      <w:marLeft w:val="0"/>
      <w:marRight w:val="0"/>
      <w:marTop w:val="0"/>
      <w:marBottom w:val="0"/>
      <w:divBdr>
        <w:top w:val="none" w:sz="0" w:space="0" w:color="auto"/>
        <w:left w:val="none" w:sz="0" w:space="0" w:color="auto"/>
        <w:bottom w:val="none" w:sz="0" w:space="0" w:color="auto"/>
        <w:right w:val="none" w:sz="0" w:space="0" w:color="auto"/>
      </w:divBdr>
    </w:div>
    <w:div w:id="908617972">
      <w:bodyDiv w:val="1"/>
      <w:marLeft w:val="0"/>
      <w:marRight w:val="0"/>
      <w:marTop w:val="0"/>
      <w:marBottom w:val="0"/>
      <w:divBdr>
        <w:top w:val="none" w:sz="0" w:space="0" w:color="auto"/>
        <w:left w:val="none" w:sz="0" w:space="0" w:color="auto"/>
        <w:bottom w:val="none" w:sz="0" w:space="0" w:color="auto"/>
        <w:right w:val="none" w:sz="0" w:space="0" w:color="auto"/>
      </w:divBdr>
    </w:div>
    <w:div w:id="914515888">
      <w:bodyDiv w:val="1"/>
      <w:marLeft w:val="0"/>
      <w:marRight w:val="0"/>
      <w:marTop w:val="0"/>
      <w:marBottom w:val="0"/>
      <w:divBdr>
        <w:top w:val="none" w:sz="0" w:space="0" w:color="auto"/>
        <w:left w:val="none" w:sz="0" w:space="0" w:color="auto"/>
        <w:bottom w:val="none" w:sz="0" w:space="0" w:color="auto"/>
        <w:right w:val="none" w:sz="0" w:space="0" w:color="auto"/>
      </w:divBdr>
      <w:divsChild>
        <w:div w:id="556088739">
          <w:marLeft w:val="0"/>
          <w:marRight w:val="0"/>
          <w:marTop w:val="0"/>
          <w:marBottom w:val="0"/>
          <w:divBdr>
            <w:top w:val="none" w:sz="0" w:space="0" w:color="auto"/>
            <w:left w:val="none" w:sz="0" w:space="0" w:color="auto"/>
            <w:bottom w:val="none" w:sz="0" w:space="0" w:color="auto"/>
            <w:right w:val="none" w:sz="0" w:space="0" w:color="auto"/>
          </w:divBdr>
        </w:div>
      </w:divsChild>
    </w:div>
    <w:div w:id="915214535">
      <w:bodyDiv w:val="1"/>
      <w:marLeft w:val="0"/>
      <w:marRight w:val="0"/>
      <w:marTop w:val="0"/>
      <w:marBottom w:val="0"/>
      <w:divBdr>
        <w:top w:val="none" w:sz="0" w:space="0" w:color="auto"/>
        <w:left w:val="none" w:sz="0" w:space="0" w:color="auto"/>
        <w:bottom w:val="none" w:sz="0" w:space="0" w:color="auto"/>
        <w:right w:val="none" w:sz="0" w:space="0" w:color="auto"/>
      </w:divBdr>
    </w:div>
    <w:div w:id="935021755">
      <w:bodyDiv w:val="1"/>
      <w:marLeft w:val="0"/>
      <w:marRight w:val="0"/>
      <w:marTop w:val="0"/>
      <w:marBottom w:val="0"/>
      <w:divBdr>
        <w:top w:val="none" w:sz="0" w:space="0" w:color="auto"/>
        <w:left w:val="none" w:sz="0" w:space="0" w:color="auto"/>
        <w:bottom w:val="none" w:sz="0" w:space="0" w:color="auto"/>
        <w:right w:val="none" w:sz="0" w:space="0" w:color="auto"/>
      </w:divBdr>
      <w:divsChild>
        <w:div w:id="535430303">
          <w:marLeft w:val="0"/>
          <w:marRight w:val="0"/>
          <w:marTop w:val="240"/>
          <w:marBottom w:val="0"/>
          <w:divBdr>
            <w:top w:val="none" w:sz="0" w:space="0" w:color="auto"/>
            <w:left w:val="none" w:sz="0" w:space="0" w:color="auto"/>
            <w:bottom w:val="none" w:sz="0" w:space="0" w:color="auto"/>
            <w:right w:val="none" w:sz="0" w:space="0" w:color="auto"/>
          </w:divBdr>
        </w:div>
        <w:div w:id="1627351378">
          <w:marLeft w:val="0"/>
          <w:marRight w:val="0"/>
          <w:marTop w:val="240"/>
          <w:marBottom w:val="0"/>
          <w:divBdr>
            <w:top w:val="none" w:sz="0" w:space="0" w:color="auto"/>
            <w:left w:val="none" w:sz="0" w:space="0" w:color="auto"/>
            <w:bottom w:val="none" w:sz="0" w:space="0" w:color="auto"/>
            <w:right w:val="none" w:sz="0" w:space="0" w:color="auto"/>
          </w:divBdr>
        </w:div>
        <w:div w:id="533619512">
          <w:marLeft w:val="0"/>
          <w:marRight w:val="0"/>
          <w:marTop w:val="240"/>
          <w:marBottom w:val="0"/>
          <w:divBdr>
            <w:top w:val="none" w:sz="0" w:space="0" w:color="auto"/>
            <w:left w:val="none" w:sz="0" w:space="0" w:color="auto"/>
            <w:bottom w:val="none" w:sz="0" w:space="0" w:color="auto"/>
            <w:right w:val="none" w:sz="0" w:space="0" w:color="auto"/>
          </w:divBdr>
        </w:div>
        <w:div w:id="2141728350">
          <w:marLeft w:val="0"/>
          <w:marRight w:val="0"/>
          <w:marTop w:val="240"/>
          <w:marBottom w:val="0"/>
          <w:divBdr>
            <w:top w:val="none" w:sz="0" w:space="0" w:color="auto"/>
            <w:left w:val="none" w:sz="0" w:space="0" w:color="auto"/>
            <w:bottom w:val="none" w:sz="0" w:space="0" w:color="auto"/>
            <w:right w:val="none" w:sz="0" w:space="0" w:color="auto"/>
          </w:divBdr>
        </w:div>
        <w:div w:id="1490486350">
          <w:marLeft w:val="0"/>
          <w:marRight w:val="0"/>
          <w:marTop w:val="240"/>
          <w:marBottom w:val="0"/>
          <w:divBdr>
            <w:top w:val="none" w:sz="0" w:space="0" w:color="auto"/>
            <w:left w:val="none" w:sz="0" w:space="0" w:color="auto"/>
            <w:bottom w:val="none" w:sz="0" w:space="0" w:color="auto"/>
            <w:right w:val="none" w:sz="0" w:space="0" w:color="auto"/>
          </w:divBdr>
        </w:div>
      </w:divsChild>
    </w:div>
    <w:div w:id="978877163">
      <w:bodyDiv w:val="1"/>
      <w:marLeft w:val="0"/>
      <w:marRight w:val="0"/>
      <w:marTop w:val="0"/>
      <w:marBottom w:val="0"/>
      <w:divBdr>
        <w:top w:val="none" w:sz="0" w:space="0" w:color="auto"/>
        <w:left w:val="none" w:sz="0" w:space="0" w:color="auto"/>
        <w:bottom w:val="none" w:sz="0" w:space="0" w:color="auto"/>
        <w:right w:val="none" w:sz="0" w:space="0" w:color="auto"/>
      </w:divBdr>
    </w:div>
    <w:div w:id="1046300045">
      <w:bodyDiv w:val="1"/>
      <w:marLeft w:val="0"/>
      <w:marRight w:val="0"/>
      <w:marTop w:val="0"/>
      <w:marBottom w:val="0"/>
      <w:divBdr>
        <w:top w:val="none" w:sz="0" w:space="0" w:color="auto"/>
        <w:left w:val="none" w:sz="0" w:space="0" w:color="auto"/>
        <w:bottom w:val="none" w:sz="0" w:space="0" w:color="auto"/>
        <w:right w:val="none" w:sz="0" w:space="0" w:color="auto"/>
      </w:divBdr>
    </w:div>
    <w:div w:id="1120027444">
      <w:bodyDiv w:val="1"/>
      <w:marLeft w:val="0"/>
      <w:marRight w:val="0"/>
      <w:marTop w:val="0"/>
      <w:marBottom w:val="0"/>
      <w:divBdr>
        <w:top w:val="none" w:sz="0" w:space="0" w:color="auto"/>
        <w:left w:val="none" w:sz="0" w:space="0" w:color="auto"/>
        <w:bottom w:val="none" w:sz="0" w:space="0" w:color="auto"/>
        <w:right w:val="none" w:sz="0" w:space="0" w:color="auto"/>
      </w:divBdr>
    </w:div>
    <w:div w:id="1203788842">
      <w:bodyDiv w:val="1"/>
      <w:marLeft w:val="0"/>
      <w:marRight w:val="0"/>
      <w:marTop w:val="0"/>
      <w:marBottom w:val="0"/>
      <w:divBdr>
        <w:top w:val="none" w:sz="0" w:space="0" w:color="auto"/>
        <w:left w:val="none" w:sz="0" w:space="0" w:color="auto"/>
        <w:bottom w:val="none" w:sz="0" w:space="0" w:color="auto"/>
        <w:right w:val="none" w:sz="0" w:space="0" w:color="auto"/>
      </w:divBdr>
    </w:div>
    <w:div w:id="1244802541">
      <w:bodyDiv w:val="1"/>
      <w:marLeft w:val="0"/>
      <w:marRight w:val="0"/>
      <w:marTop w:val="0"/>
      <w:marBottom w:val="0"/>
      <w:divBdr>
        <w:top w:val="none" w:sz="0" w:space="0" w:color="auto"/>
        <w:left w:val="none" w:sz="0" w:space="0" w:color="auto"/>
        <w:bottom w:val="none" w:sz="0" w:space="0" w:color="auto"/>
        <w:right w:val="none" w:sz="0" w:space="0" w:color="auto"/>
      </w:divBdr>
    </w:div>
    <w:div w:id="1272782888">
      <w:bodyDiv w:val="1"/>
      <w:marLeft w:val="0"/>
      <w:marRight w:val="0"/>
      <w:marTop w:val="0"/>
      <w:marBottom w:val="0"/>
      <w:divBdr>
        <w:top w:val="none" w:sz="0" w:space="0" w:color="auto"/>
        <w:left w:val="none" w:sz="0" w:space="0" w:color="auto"/>
        <w:bottom w:val="none" w:sz="0" w:space="0" w:color="auto"/>
        <w:right w:val="none" w:sz="0" w:space="0" w:color="auto"/>
      </w:divBdr>
    </w:div>
    <w:div w:id="1321230643">
      <w:bodyDiv w:val="1"/>
      <w:marLeft w:val="0"/>
      <w:marRight w:val="0"/>
      <w:marTop w:val="0"/>
      <w:marBottom w:val="0"/>
      <w:divBdr>
        <w:top w:val="none" w:sz="0" w:space="0" w:color="auto"/>
        <w:left w:val="none" w:sz="0" w:space="0" w:color="auto"/>
        <w:bottom w:val="none" w:sz="0" w:space="0" w:color="auto"/>
        <w:right w:val="none" w:sz="0" w:space="0" w:color="auto"/>
      </w:divBdr>
    </w:div>
    <w:div w:id="1333947234">
      <w:bodyDiv w:val="1"/>
      <w:marLeft w:val="0"/>
      <w:marRight w:val="0"/>
      <w:marTop w:val="0"/>
      <w:marBottom w:val="0"/>
      <w:divBdr>
        <w:top w:val="none" w:sz="0" w:space="0" w:color="auto"/>
        <w:left w:val="none" w:sz="0" w:space="0" w:color="auto"/>
        <w:bottom w:val="none" w:sz="0" w:space="0" w:color="auto"/>
        <w:right w:val="none" w:sz="0" w:space="0" w:color="auto"/>
      </w:divBdr>
    </w:div>
    <w:div w:id="1364162504">
      <w:bodyDiv w:val="1"/>
      <w:marLeft w:val="0"/>
      <w:marRight w:val="0"/>
      <w:marTop w:val="0"/>
      <w:marBottom w:val="0"/>
      <w:divBdr>
        <w:top w:val="none" w:sz="0" w:space="0" w:color="auto"/>
        <w:left w:val="none" w:sz="0" w:space="0" w:color="auto"/>
        <w:bottom w:val="none" w:sz="0" w:space="0" w:color="auto"/>
        <w:right w:val="none" w:sz="0" w:space="0" w:color="auto"/>
      </w:divBdr>
      <w:divsChild>
        <w:div w:id="406730059">
          <w:marLeft w:val="0"/>
          <w:marRight w:val="0"/>
          <w:marTop w:val="240"/>
          <w:marBottom w:val="0"/>
          <w:divBdr>
            <w:top w:val="none" w:sz="0" w:space="0" w:color="auto"/>
            <w:left w:val="none" w:sz="0" w:space="0" w:color="auto"/>
            <w:bottom w:val="none" w:sz="0" w:space="0" w:color="auto"/>
            <w:right w:val="none" w:sz="0" w:space="0" w:color="auto"/>
          </w:divBdr>
        </w:div>
        <w:div w:id="255673178">
          <w:marLeft w:val="0"/>
          <w:marRight w:val="0"/>
          <w:marTop w:val="240"/>
          <w:marBottom w:val="0"/>
          <w:divBdr>
            <w:top w:val="none" w:sz="0" w:space="0" w:color="auto"/>
            <w:left w:val="none" w:sz="0" w:space="0" w:color="auto"/>
            <w:bottom w:val="none" w:sz="0" w:space="0" w:color="auto"/>
            <w:right w:val="none" w:sz="0" w:space="0" w:color="auto"/>
          </w:divBdr>
        </w:div>
        <w:div w:id="1877038715">
          <w:marLeft w:val="0"/>
          <w:marRight w:val="0"/>
          <w:marTop w:val="240"/>
          <w:marBottom w:val="0"/>
          <w:divBdr>
            <w:top w:val="none" w:sz="0" w:space="0" w:color="auto"/>
            <w:left w:val="none" w:sz="0" w:space="0" w:color="auto"/>
            <w:bottom w:val="none" w:sz="0" w:space="0" w:color="auto"/>
            <w:right w:val="none" w:sz="0" w:space="0" w:color="auto"/>
          </w:divBdr>
        </w:div>
        <w:div w:id="1450247007">
          <w:marLeft w:val="0"/>
          <w:marRight w:val="0"/>
          <w:marTop w:val="240"/>
          <w:marBottom w:val="0"/>
          <w:divBdr>
            <w:top w:val="none" w:sz="0" w:space="0" w:color="auto"/>
            <w:left w:val="none" w:sz="0" w:space="0" w:color="auto"/>
            <w:bottom w:val="none" w:sz="0" w:space="0" w:color="auto"/>
            <w:right w:val="none" w:sz="0" w:space="0" w:color="auto"/>
          </w:divBdr>
        </w:div>
        <w:div w:id="1580676739">
          <w:marLeft w:val="0"/>
          <w:marRight w:val="0"/>
          <w:marTop w:val="240"/>
          <w:marBottom w:val="0"/>
          <w:divBdr>
            <w:top w:val="none" w:sz="0" w:space="0" w:color="auto"/>
            <w:left w:val="none" w:sz="0" w:space="0" w:color="auto"/>
            <w:bottom w:val="none" w:sz="0" w:space="0" w:color="auto"/>
            <w:right w:val="none" w:sz="0" w:space="0" w:color="auto"/>
          </w:divBdr>
        </w:div>
        <w:div w:id="1621764791">
          <w:marLeft w:val="0"/>
          <w:marRight w:val="0"/>
          <w:marTop w:val="240"/>
          <w:marBottom w:val="0"/>
          <w:divBdr>
            <w:top w:val="none" w:sz="0" w:space="0" w:color="auto"/>
            <w:left w:val="none" w:sz="0" w:space="0" w:color="auto"/>
            <w:bottom w:val="none" w:sz="0" w:space="0" w:color="auto"/>
            <w:right w:val="none" w:sz="0" w:space="0" w:color="auto"/>
          </w:divBdr>
        </w:div>
      </w:divsChild>
    </w:div>
    <w:div w:id="1443912050">
      <w:bodyDiv w:val="1"/>
      <w:marLeft w:val="0"/>
      <w:marRight w:val="0"/>
      <w:marTop w:val="0"/>
      <w:marBottom w:val="0"/>
      <w:divBdr>
        <w:top w:val="none" w:sz="0" w:space="0" w:color="auto"/>
        <w:left w:val="none" w:sz="0" w:space="0" w:color="auto"/>
        <w:bottom w:val="none" w:sz="0" w:space="0" w:color="auto"/>
        <w:right w:val="none" w:sz="0" w:space="0" w:color="auto"/>
      </w:divBdr>
    </w:div>
    <w:div w:id="1455096768">
      <w:bodyDiv w:val="1"/>
      <w:marLeft w:val="0"/>
      <w:marRight w:val="0"/>
      <w:marTop w:val="0"/>
      <w:marBottom w:val="0"/>
      <w:divBdr>
        <w:top w:val="none" w:sz="0" w:space="0" w:color="auto"/>
        <w:left w:val="none" w:sz="0" w:space="0" w:color="auto"/>
        <w:bottom w:val="none" w:sz="0" w:space="0" w:color="auto"/>
        <w:right w:val="none" w:sz="0" w:space="0" w:color="auto"/>
      </w:divBdr>
    </w:div>
    <w:div w:id="1460755649">
      <w:bodyDiv w:val="1"/>
      <w:marLeft w:val="0"/>
      <w:marRight w:val="0"/>
      <w:marTop w:val="0"/>
      <w:marBottom w:val="0"/>
      <w:divBdr>
        <w:top w:val="none" w:sz="0" w:space="0" w:color="auto"/>
        <w:left w:val="none" w:sz="0" w:space="0" w:color="auto"/>
        <w:bottom w:val="none" w:sz="0" w:space="0" w:color="auto"/>
        <w:right w:val="none" w:sz="0" w:space="0" w:color="auto"/>
      </w:divBdr>
      <w:divsChild>
        <w:div w:id="446900132">
          <w:marLeft w:val="0"/>
          <w:marRight w:val="0"/>
          <w:marTop w:val="0"/>
          <w:marBottom w:val="0"/>
          <w:divBdr>
            <w:top w:val="none" w:sz="0" w:space="0" w:color="auto"/>
            <w:left w:val="none" w:sz="0" w:space="0" w:color="auto"/>
            <w:bottom w:val="none" w:sz="0" w:space="0" w:color="auto"/>
            <w:right w:val="none" w:sz="0" w:space="0" w:color="auto"/>
          </w:divBdr>
        </w:div>
      </w:divsChild>
    </w:div>
    <w:div w:id="1512183823">
      <w:bodyDiv w:val="1"/>
      <w:marLeft w:val="0"/>
      <w:marRight w:val="0"/>
      <w:marTop w:val="0"/>
      <w:marBottom w:val="0"/>
      <w:divBdr>
        <w:top w:val="none" w:sz="0" w:space="0" w:color="auto"/>
        <w:left w:val="none" w:sz="0" w:space="0" w:color="auto"/>
        <w:bottom w:val="none" w:sz="0" w:space="0" w:color="auto"/>
        <w:right w:val="none" w:sz="0" w:space="0" w:color="auto"/>
      </w:divBdr>
      <w:divsChild>
        <w:div w:id="1520855520">
          <w:marLeft w:val="0"/>
          <w:marRight w:val="0"/>
          <w:marTop w:val="0"/>
          <w:marBottom w:val="0"/>
          <w:divBdr>
            <w:top w:val="none" w:sz="0" w:space="0" w:color="auto"/>
            <w:left w:val="none" w:sz="0" w:space="0" w:color="auto"/>
            <w:bottom w:val="none" w:sz="0" w:space="0" w:color="auto"/>
            <w:right w:val="none" w:sz="0" w:space="0" w:color="auto"/>
          </w:divBdr>
          <w:divsChild>
            <w:div w:id="1761289684">
              <w:marLeft w:val="0"/>
              <w:marRight w:val="0"/>
              <w:marTop w:val="0"/>
              <w:marBottom w:val="0"/>
              <w:divBdr>
                <w:top w:val="none" w:sz="0" w:space="0" w:color="auto"/>
                <w:left w:val="none" w:sz="0" w:space="0" w:color="auto"/>
                <w:bottom w:val="none" w:sz="0" w:space="0" w:color="auto"/>
                <w:right w:val="none" w:sz="0" w:space="0" w:color="auto"/>
              </w:divBdr>
              <w:divsChild>
                <w:div w:id="845678388">
                  <w:marLeft w:val="0"/>
                  <w:marRight w:val="0"/>
                  <w:marTop w:val="0"/>
                  <w:marBottom w:val="0"/>
                  <w:divBdr>
                    <w:top w:val="none" w:sz="0" w:space="0" w:color="auto"/>
                    <w:left w:val="none" w:sz="0" w:space="0" w:color="auto"/>
                    <w:bottom w:val="none" w:sz="0" w:space="0" w:color="auto"/>
                    <w:right w:val="none" w:sz="0" w:space="0" w:color="auto"/>
                  </w:divBdr>
                  <w:divsChild>
                    <w:div w:id="9724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08928">
          <w:marLeft w:val="0"/>
          <w:marRight w:val="0"/>
          <w:marTop w:val="0"/>
          <w:marBottom w:val="0"/>
          <w:divBdr>
            <w:top w:val="none" w:sz="0" w:space="0" w:color="auto"/>
            <w:left w:val="none" w:sz="0" w:space="0" w:color="auto"/>
            <w:bottom w:val="none" w:sz="0" w:space="0" w:color="auto"/>
            <w:right w:val="none" w:sz="0" w:space="0" w:color="auto"/>
          </w:divBdr>
          <w:divsChild>
            <w:div w:id="922763960">
              <w:marLeft w:val="0"/>
              <w:marRight w:val="0"/>
              <w:marTop w:val="0"/>
              <w:marBottom w:val="0"/>
              <w:divBdr>
                <w:top w:val="none" w:sz="0" w:space="0" w:color="auto"/>
                <w:left w:val="none" w:sz="0" w:space="0" w:color="auto"/>
                <w:bottom w:val="none" w:sz="0" w:space="0" w:color="auto"/>
                <w:right w:val="none" w:sz="0" w:space="0" w:color="auto"/>
              </w:divBdr>
              <w:divsChild>
                <w:div w:id="1224096477">
                  <w:marLeft w:val="0"/>
                  <w:marRight w:val="0"/>
                  <w:marTop w:val="0"/>
                  <w:marBottom w:val="0"/>
                  <w:divBdr>
                    <w:top w:val="none" w:sz="0" w:space="0" w:color="auto"/>
                    <w:left w:val="none" w:sz="0" w:space="0" w:color="auto"/>
                    <w:bottom w:val="none" w:sz="0" w:space="0" w:color="auto"/>
                    <w:right w:val="none" w:sz="0" w:space="0" w:color="auto"/>
                  </w:divBdr>
                  <w:divsChild>
                    <w:div w:id="17029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921359">
      <w:bodyDiv w:val="1"/>
      <w:marLeft w:val="0"/>
      <w:marRight w:val="0"/>
      <w:marTop w:val="0"/>
      <w:marBottom w:val="0"/>
      <w:divBdr>
        <w:top w:val="none" w:sz="0" w:space="0" w:color="auto"/>
        <w:left w:val="none" w:sz="0" w:space="0" w:color="auto"/>
        <w:bottom w:val="none" w:sz="0" w:space="0" w:color="auto"/>
        <w:right w:val="none" w:sz="0" w:space="0" w:color="auto"/>
      </w:divBdr>
    </w:div>
    <w:div w:id="1610818962">
      <w:bodyDiv w:val="1"/>
      <w:marLeft w:val="0"/>
      <w:marRight w:val="0"/>
      <w:marTop w:val="0"/>
      <w:marBottom w:val="0"/>
      <w:divBdr>
        <w:top w:val="none" w:sz="0" w:space="0" w:color="auto"/>
        <w:left w:val="none" w:sz="0" w:space="0" w:color="auto"/>
        <w:bottom w:val="none" w:sz="0" w:space="0" w:color="auto"/>
        <w:right w:val="none" w:sz="0" w:space="0" w:color="auto"/>
      </w:divBdr>
    </w:div>
    <w:div w:id="1633753066">
      <w:bodyDiv w:val="1"/>
      <w:marLeft w:val="0"/>
      <w:marRight w:val="0"/>
      <w:marTop w:val="0"/>
      <w:marBottom w:val="0"/>
      <w:divBdr>
        <w:top w:val="none" w:sz="0" w:space="0" w:color="auto"/>
        <w:left w:val="none" w:sz="0" w:space="0" w:color="auto"/>
        <w:bottom w:val="none" w:sz="0" w:space="0" w:color="auto"/>
        <w:right w:val="none" w:sz="0" w:space="0" w:color="auto"/>
      </w:divBdr>
      <w:divsChild>
        <w:div w:id="21247581">
          <w:marLeft w:val="0"/>
          <w:marRight w:val="0"/>
          <w:marTop w:val="240"/>
          <w:marBottom w:val="0"/>
          <w:divBdr>
            <w:top w:val="none" w:sz="0" w:space="0" w:color="auto"/>
            <w:left w:val="none" w:sz="0" w:space="0" w:color="auto"/>
            <w:bottom w:val="none" w:sz="0" w:space="0" w:color="auto"/>
            <w:right w:val="none" w:sz="0" w:space="0" w:color="auto"/>
          </w:divBdr>
        </w:div>
        <w:div w:id="463738353">
          <w:marLeft w:val="0"/>
          <w:marRight w:val="0"/>
          <w:marTop w:val="240"/>
          <w:marBottom w:val="0"/>
          <w:divBdr>
            <w:top w:val="none" w:sz="0" w:space="0" w:color="auto"/>
            <w:left w:val="none" w:sz="0" w:space="0" w:color="auto"/>
            <w:bottom w:val="none" w:sz="0" w:space="0" w:color="auto"/>
            <w:right w:val="none" w:sz="0" w:space="0" w:color="auto"/>
          </w:divBdr>
        </w:div>
        <w:div w:id="1200125367">
          <w:marLeft w:val="0"/>
          <w:marRight w:val="0"/>
          <w:marTop w:val="240"/>
          <w:marBottom w:val="0"/>
          <w:divBdr>
            <w:top w:val="none" w:sz="0" w:space="0" w:color="auto"/>
            <w:left w:val="none" w:sz="0" w:space="0" w:color="auto"/>
            <w:bottom w:val="none" w:sz="0" w:space="0" w:color="auto"/>
            <w:right w:val="none" w:sz="0" w:space="0" w:color="auto"/>
          </w:divBdr>
        </w:div>
        <w:div w:id="455875445">
          <w:marLeft w:val="0"/>
          <w:marRight w:val="0"/>
          <w:marTop w:val="240"/>
          <w:marBottom w:val="0"/>
          <w:divBdr>
            <w:top w:val="none" w:sz="0" w:space="0" w:color="auto"/>
            <w:left w:val="none" w:sz="0" w:space="0" w:color="auto"/>
            <w:bottom w:val="none" w:sz="0" w:space="0" w:color="auto"/>
            <w:right w:val="none" w:sz="0" w:space="0" w:color="auto"/>
          </w:divBdr>
        </w:div>
        <w:div w:id="1451970044">
          <w:marLeft w:val="0"/>
          <w:marRight w:val="0"/>
          <w:marTop w:val="240"/>
          <w:marBottom w:val="0"/>
          <w:divBdr>
            <w:top w:val="none" w:sz="0" w:space="0" w:color="auto"/>
            <w:left w:val="none" w:sz="0" w:space="0" w:color="auto"/>
            <w:bottom w:val="none" w:sz="0" w:space="0" w:color="auto"/>
            <w:right w:val="none" w:sz="0" w:space="0" w:color="auto"/>
          </w:divBdr>
        </w:div>
        <w:div w:id="1238516042">
          <w:marLeft w:val="0"/>
          <w:marRight w:val="0"/>
          <w:marTop w:val="240"/>
          <w:marBottom w:val="0"/>
          <w:divBdr>
            <w:top w:val="none" w:sz="0" w:space="0" w:color="auto"/>
            <w:left w:val="none" w:sz="0" w:space="0" w:color="auto"/>
            <w:bottom w:val="none" w:sz="0" w:space="0" w:color="auto"/>
            <w:right w:val="none" w:sz="0" w:space="0" w:color="auto"/>
          </w:divBdr>
        </w:div>
      </w:divsChild>
    </w:div>
    <w:div w:id="1647007150">
      <w:bodyDiv w:val="1"/>
      <w:marLeft w:val="0"/>
      <w:marRight w:val="0"/>
      <w:marTop w:val="0"/>
      <w:marBottom w:val="0"/>
      <w:divBdr>
        <w:top w:val="none" w:sz="0" w:space="0" w:color="auto"/>
        <w:left w:val="none" w:sz="0" w:space="0" w:color="auto"/>
        <w:bottom w:val="none" w:sz="0" w:space="0" w:color="auto"/>
        <w:right w:val="none" w:sz="0" w:space="0" w:color="auto"/>
      </w:divBdr>
      <w:divsChild>
        <w:div w:id="1181816418">
          <w:marLeft w:val="0"/>
          <w:marRight w:val="0"/>
          <w:marTop w:val="240"/>
          <w:marBottom w:val="0"/>
          <w:divBdr>
            <w:top w:val="none" w:sz="0" w:space="0" w:color="auto"/>
            <w:left w:val="none" w:sz="0" w:space="0" w:color="auto"/>
            <w:bottom w:val="none" w:sz="0" w:space="0" w:color="auto"/>
            <w:right w:val="none" w:sz="0" w:space="0" w:color="auto"/>
          </w:divBdr>
        </w:div>
        <w:div w:id="1019506871">
          <w:marLeft w:val="0"/>
          <w:marRight w:val="0"/>
          <w:marTop w:val="240"/>
          <w:marBottom w:val="0"/>
          <w:divBdr>
            <w:top w:val="none" w:sz="0" w:space="0" w:color="auto"/>
            <w:left w:val="none" w:sz="0" w:space="0" w:color="auto"/>
            <w:bottom w:val="none" w:sz="0" w:space="0" w:color="auto"/>
            <w:right w:val="none" w:sz="0" w:space="0" w:color="auto"/>
          </w:divBdr>
        </w:div>
        <w:div w:id="871305917">
          <w:marLeft w:val="0"/>
          <w:marRight w:val="0"/>
          <w:marTop w:val="240"/>
          <w:marBottom w:val="0"/>
          <w:divBdr>
            <w:top w:val="none" w:sz="0" w:space="0" w:color="auto"/>
            <w:left w:val="none" w:sz="0" w:space="0" w:color="auto"/>
            <w:bottom w:val="none" w:sz="0" w:space="0" w:color="auto"/>
            <w:right w:val="none" w:sz="0" w:space="0" w:color="auto"/>
          </w:divBdr>
        </w:div>
        <w:div w:id="1732464648">
          <w:marLeft w:val="0"/>
          <w:marRight w:val="0"/>
          <w:marTop w:val="240"/>
          <w:marBottom w:val="0"/>
          <w:divBdr>
            <w:top w:val="none" w:sz="0" w:space="0" w:color="auto"/>
            <w:left w:val="none" w:sz="0" w:space="0" w:color="auto"/>
            <w:bottom w:val="none" w:sz="0" w:space="0" w:color="auto"/>
            <w:right w:val="none" w:sz="0" w:space="0" w:color="auto"/>
          </w:divBdr>
        </w:div>
        <w:div w:id="1441756534">
          <w:marLeft w:val="0"/>
          <w:marRight w:val="0"/>
          <w:marTop w:val="240"/>
          <w:marBottom w:val="0"/>
          <w:divBdr>
            <w:top w:val="none" w:sz="0" w:space="0" w:color="auto"/>
            <w:left w:val="none" w:sz="0" w:space="0" w:color="auto"/>
            <w:bottom w:val="none" w:sz="0" w:space="0" w:color="auto"/>
            <w:right w:val="none" w:sz="0" w:space="0" w:color="auto"/>
          </w:divBdr>
        </w:div>
      </w:divsChild>
    </w:div>
    <w:div w:id="1653219084">
      <w:bodyDiv w:val="1"/>
      <w:marLeft w:val="0"/>
      <w:marRight w:val="0"/>
      <w:marTop w:val="0"/>
      <w:marBottom w:val="0"/>
      <w:divBdr>
        <w:top w:val="none" w:sz="0" w:space="0" w:color="auto"/>
        <w:left w:val="none" w:sz="0" w:space="0" w:color="auto"/>
        <w:bottom w:val="none" w:sz="0" w:space="0" w:color="auto"/>
        <w:right w:val="none" w:sz="0" w:space="0" w:color="auto"/>
      </w:divBdr>
    </w:div>
    <w:div w:id="1754810790">
      <w:bodyDiv w:val="1"/>
      <w:marLeft w:val="0"/>
      <w:marRight w:val="0"/>
      <w:marTop w:val="0"/>
      <w:marBottom w:val="0"/>
      <w:divBdr>
        <w:top w:val="none" w:sz="0" w:space="0" w:color="auto"/>
        <w:left w:val="none" w:sz="0" w:space="0" w:color="auto"/>
        <w:bottom w:val="none" w:sz="0" w:space="0" w:color="auto"/>
        <w:right w:val="none" w:sz="0" w:space="0" w:color="auto"/>
      </w:divBdr>
    </w:div>
    <w:div w:id="1770270218">
      <w:bodyDiv w:val="1"/>
      <w:marLeft w:val="0"/>
      <w:marRight w:val="0"/>
      <w:marTop w:val="0"/>
      <w:marBottom w:val="0"/>
      <w:divBdr>
        <w:top w:val="none" w:sz="0" w:space="0" w:color="auto"/>
        <w:left w:val="none" w:sz="0" w:space="0" w:color="auto"/>
        <w:bottom w:val="none" w:sz="0" w:space="0" w:color="auto"/>
        <w:right w:val="none" w:sz="0" w:space="0" w:color="auto"/>
      </w:divBdr>
      <w:divsChild>
        <w:div w:id="1958368078">
          <w:marLeft w:val="0"/>
          <w:marRight w:val="0"/>
          <w:marTop w:val="240"/>
          <w:marBottom w:val="0"/>
          <w:divBdr>
            <w:top w:val="none" w:sz="0" w:space="0" w:color="auto"/>
            <w:left w:val="none" w:sz="0" w:space="0" w:color="auto"/>
            <w:bottom w:val="none" w:sz="0" w:space="0" w:color="auto"/>
            <w:right w:val="none" w:sz="0" w:space="0" w:color="auto"/>
          </w:divBdr>
        </w:div>
        <w:div w:id="71052280">
          <w:marLeft w:val="0"/>
          <w:marRight w:val="0"/>
          <w:marTop w:val="240"/>
          <w:marBottom w:val="0"/>
          <w:divBdr>
            <w:top w:val="none" w:sz="0" w:space="0" w:color="auto"/>
            <w:left w:val="none" w:sz="0" w:space="0" w:color="auto"/>
            <w:bottom w:val="none" w:sz="0" w:space="0" w:color="auto"/>
            <w:right w:val="none" w:sz="0" w:space="0" w:color="auto"/>
          </w:divBdr>
        </w:div>
      </w:divsChild>
    </w:div>
    <w:div w:id="1773669031">
      <w:bodyDiv w:val="1"/>
      <w:marLeft w:val="0"/>
      <w:marRight w:val="0"/>
      <w:marTop w:val="0"/>
      <w:marBottom w:val="0"/>
      <w:divBdr>
        <w:top w:val="none" w:sz="0" w:space="0" w:color="auto"/>
        <w:left w:val="none" w:sz="0" w:space="0" w:color="auto"/>
        <w:bottom w:val="none" w:sz="0" w:space="0" w:color="auto"/>
        <w:right w:val="none" w:sz="0" w:space="0" w:color="auto"/>
      </w:divBdr>
    </w:div>
    <w:div w:id="1837646412">
      <w:bodyDiv w:val="1"/>
      <w:marLeft w:val="0"/>
      <w:marRight w:val="0"/>
      <w:marTop w:val="0"/>
      <w:marBottom w:val="0"/>
      <w:divBdr>
        <w:top w:val="none" w:sz="0" w:space="0" w:color="auto"/>
        <w:left w:val="none" w:sz="0" w:space="0" w:color="auto"/>
        <w:bottom w:val="none" w:sz="0" w:space="0" w:color="auto"/>
        <w:right w:val="none" w:sz="0" w:space="0" w:color="auto"/>
      </w:divBdr>
    </w:div>
    <w:div w:id="1917667153">
      <w:bodyDiv w:val="1"/>
      <w:marLeft w:val="0"/>
      <w:marRight w:val="0"/>
      <w:marTop w:val="0"/>
      <w:marBottom w:val="0"/>
      <w:divBdr>
        <w:top w:val="none" w:sz="0" w:space="0" w:color="auto"/>
        <w:left w:val="none" w:sz="0" w:space="0" w:color="auto"/>
        <w:bottom w:val="none" w:sz="0" w:space="0" w:color="auto"/>
        <w:right w:val="none" w:sz="0" w:space="0" w:color="auto"/>
      </w:divBdr>
    </w:div>
    <w:div w:id="1940720263">
      <w:bodyDiv w:val="1"/>
      <w:marLeft w:val="0"/>
      <w:marRight w:val="0"/>
      <w:marTop w:val="0"/>
      <w:marBottom w:val="0"/>
      <w:divBdr>
        <w:top w:val="none" w:sz="0" w:space="0" w:color="auto"/>
        <w:left w:val="none" w:sz="0" w:space="0" w:color="auto"/>
        <w:bottom w:val="none" w:sz="0" w:space="0" w:color="auto"/>
        <w:right w:val="none" w:sz="0" w:space="0" w:color="auto"/>
      </w:divBdr>
    </w:div>
    <w:div w:id="1947342730">
      <w:bodyDiv w:val="1"/>
      <w:marLeft w:val="0"/>
      <w:marRight w:val="0"/>
      <w:marTop w:val="0"/>
      <w:marBottom w:val="0"/>
      <w:divBdr>
        <w:top w:val="none" w:sz="0" w:space="0" w:color="auto"/>
        <w:left w:val="none" w:sz="0" w:space="0" w:color="auto"/>
        <w:bottom w:val="none" w:sz="0" w:space="0" w:color="auto"/>
        <w:right w:val="none" w:sz="0" w:space="0" w:color="auto"/>
      </w:divBdr>
      <w:divsChild>
        <w:div w:id="174656505">
          <w:marLeft w:val="0"/>
          <w:marRight w:val="0"/>
          <w:marTop w:val="240"/>
          <w:marBottom w:val="0"/>
          <w:divBdr>
            <w:top w:val="none" w:sz="0" w:space="0" w:color="auto"/>
            <w:left w:val="none" w:sz="0" w:space="0" w:color="auto"/>
            <w:bottom w:val="none" w:sz="0" w:space="0" w:color="auto"/>
            <w:right w:val="none" w:sz="0" w:space="0" w:color="auto"/>
          </w:divBdr>
        </w:div>
        <w:div w:id="1241988347">
          <w:marLeft w:val="0"/>
          <w:marRight w:val="0"/>
          <w:marTop w:val="240"/>
          <w:marBottom w:val="0"/>
          <w:divBdr>
            <w:top w:val="none" w:sz="0" w:space="0" w:color="auto"/>
            <w:left w:val="none" w:sz="0" w:space="0" w:color="auto"/>
            <w:bottom w:val="none" w:sz="0" w:space="0" w:color="auto"/>
            <w:right w:val="none" w:sz="0" w:space="0" w:color="auto"/>
          </w:divBdr>
        </w:div>
        <w:div w:id="201019641">
          <w:marLeft w:val="0"/>
          <w:marRight w:val="0"/>
          <w:marTop w:val="240"/>
          <w:marBottom w:val="0"/>
          <w:divBdr>
            <w:top w:val="none" w:sz="0" w:space="0" w:color="auto"/>
            <w:left w:val="none" w:sz="0" w:space="0" w:color="auto"/>
            <w:bottom w:val="none" w:sz="0" w:space="0" w:color="auto"/>
            <w:right w:val="none" w:sz="0" w:space="0" w:color="auto"/>
          </w:divBdr>
        </w:div>
      </w:divsChild>
    </w:div>
    <w:div w:id="2000379003">
      <w:bodyDiv w:val="1"/>
      <w:marLeft w:val="0"/>
      <w:marRight w:val="0"/>
      <w:marTop w:val="0"/>
      <w:marBottom w:val="0"/>
      <w:divBdr>
        <w:top w:val="none" w:sz="0" w:space="0" w:color="auto"/>
        <w:left w:val="none" w:sz="0" w:space="0" w:color="auto"/>
        <w:bottom w:val="none" w:sz="0" w:space="0" w:color="auto"/>
        <w:right w:val="none" w:sz="0" w:space="0" w:color="auto"/>
      </w:divBdr>
    </w:div>
    <w:div w:id="2030182994">
      <w:bodyDiv w:val="1"/>
      <w:marLeft w:val="0"/>
      <w:marRight w:val="0"/>
      <w:marTop w:val="0"/>
      <w:marBottom w:val="0"/>
      <w:divBdr>
        <w:top w:val="none" w:sz="0" w:space="0" w:color="auto"/>
        <w:left w:val="none" w:sz="0" w:space="0" w:color="auto"/>
        <w:bottom w:val="none" w:sz="0" w:space="0" w:color="auto"/>
        <w:right w:val="none" w:sz="0" w:space="0" w:color="auto"/>
      </w:divBdr>
    </w:div>
    <w:div w:id="2040088467">
      <w:bodyDiv w:val="1"/>
      <w:marLeft w:val="0"/>
      <w:marRight w:val="0"/>
      <w:marTop w:val="0"/>
      <w:marBottom w:val="0"/>
      <w:divBdr>
        <w:top w:val="none" w:sz="0" w:space="0" w:color="auto"/>
        <w:left w:val="none" w:sz="0" w:space="0" w:color="auto"/>
        <w:bottom w:val="none" w:sz="0" w:space="0" w:color="auto"/>
        <w:right w:val="none" w:sz="0" w:space="0" w:color="auto"/>
      </w:divBdr>
    </w:div>
    <w:div w:id="2049527816">
      <w:bodyDiv w:val="1"/>
      <w:marLeft w:val="0"/>
      <w:marRight w:val="0"/>
      <w:marTop w:val="0"/>
      <w:marBottom w:val="0"/>
      <w:divBdr>
        <w:top w:val="none" w:sz="0" w:space="0" w:color="auto"/>
        <w:left w:val="none" w:sz="0" w:space="0" w:color="auto"/>
        <w:bottom w:val="none" w:sz="0" w:space="0" w:color="auto"/>
        <w:right w:val="none" w:sz="0" w:space="0" w:color="auto"/>
      </w:divBdr>
      <w:divsChild>
        <w:div w:id="798762680">
          <w:marLeft w:val="0"/>
          <w:marRight w:val="0"/>
          <w:marTop w:val="240"/>
          <w:marBottom w:val="0"/>
          <w:divBdr>
            <w:top w:val="none" w:sz="0" w:space="0" w:color="auto"/>
            <w:left w:val="none" w:sz="0" w:space="0" w:color="auto"/>
            <w:bottom w:val="none" w:sz="0" w:space="0" w:color="auto"/>
            <w:right w:val="none" w:sz="0" w:space="0" w:color="auto"/>
          </w:divBdr>
        </w:div>
        <w:div w:id="1826239030">
          <w:marLeft w:val="0"/>
          <w:marRight w:val="0"/>
          <w:marTop w:val="240"/>
          <w:marBottom w:val="0"/>
          <w:divBdr>
            <w:top w:val="none" w:sz="0" w:space="0" w:color="auto"/>
            <w:left w:val="none" w:sz="0" w:space="0" w:color="auto"/>
            <w:bottom w:val="none" w:sz="0" w:space="0" w:color="auto"/>
            <w:right w:val="none" w:sz="0" w:space="0" w:color="auto"/>
          </w:divBdr>
        </w:div>
        <w:div w:id="1321618589">
          <w:marLeft w:val="0"/>
          <w:marRight w:val="0"/>
          <w:marTop w:val="240"/>
          <w:marBottom w:val="0"/>
          <w:divBdr>
            <w:top w:val="none" w:sz="0" w:space="0" w:color="auto"/>
            <w:left w:val="none" w:sz="0" w:space="0" w:color="auto"/>
            <w:bottom w:val="none" w:sz="0" w:space="0" w:color="auto"/>
            <w:right w:val="none" w:sz="0" w:space="0" w:color="auto"/>
          </w:divBdr>
        </w:div>
        <w:div w:id="935553818">
          <w:marLeft w:val="0"/>
          <w:marRight w:val="0"/>
          <w:marTop w:val="240"/>
          <w:marBottom w:val="0"/>
          <w:divBdr>
            <w:top w:val="none" w:sz="0" w:space="0" w:color="auto"/>
            <w:left w:val="none" w:sz="0" w:space="0" w:color="auto"/>
            <w:bottom w:val="none" w:sz="0" w:space="0" w:color="auto"/>
            <w:right w:val="none" w:sz="0" w:space="0" w:color="auto"/>
          </w:divBdr>
        </w:div>
        <w:div w:id="1911034755">
          <w:marLeft w:val="0"/>
          <w:marRight w:val="0"/>
          <w:marTop w:val="240"/>
          <w:marBottom w:val="0"/>
          <w:divBdr>
            <w:top w:val="none" w:sz="0" w:space="0" w:color="auto"/>
            <w:left w:val="none" w:sz="0" w:space="0" w:color="auto"/>
            <w:bottom w:val="none" w:sz="0" w:space="0" w:color="auto"/>
            <w:right w:val="none" w:sz="0" w:space="0" w:color="auto"/>
          </w:divBdr>
        </w:div>
        <w:div w:id="427115912">
          <w:marLeft w:val="0"/>
          <w:marRight w:val="0"/>
          <w:marTop w:val="240"/>
          <w:marBottom w:val="0"/>
          <w:divBdr>
            <w:top w:val="none" w:sz="0" w:space="0" w:color="auto"/>
            <w:left w:val="none" w:sz="0" w:space="0" w:color="auto"/>
            <w:bottom w:val="none" w:sz="0" w:space="0" w:color="auto"/>
            <w:right w:val="none" w:sz="0" w:space="0" w:color="auto"/>
          </w:divBdr>
        </w:div>
      </w:divsChild>
    </w:div>
    <w:div w:id="2073458542">
      <w:bodyDiv w:val="1"/>
      <w:marLeft w:val="0"/>
      <w:marRight w:val="0"/>
      <w:marTop w:val="0"/>
      <w:marBottom w:val="0"/>
      <w:divBdr>
        <w:top w:val="none" w:sz="0" w:space="0" w:color="auto"/>
        <w:left w:val="none" w:sz="0" w:space="0" w:color="auto"/>
        <w:bottom w:val="none" w:sz="0" w:space="0" w:color="auto"/>
        <w:right w:val="none" w:sz="0" w:space="0" w:color="auto"/>
      </w:divBdr>
    </w:div>
    <w:div w:id="2100176136">
      <w:bodyDiv w:val="1"/>
      <w:marLeft w:val="0"/>
      <w:marRight w:val="0"/>
      <w:marTop w:val="0"/>
      <w:marBottom w:val="0"/>
      <w:divBdr>
        <w:top w:val="none" w:sz="0" w:space="0" w:color="auto"/>
        <w:left w:val="none" w:sz="0" w:space="0" w:color="auto"/>
        <w:bottom w:val="none" w:sz="0" w:space="0" w:color="auto"/>
        <w:right w:val="none" w:sz="0" w:space="0" w:color="auto"/>
      </w:divBdr>
    </w:div>
    <w:div w:id="212396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tsinformation.dk/eli/lta/2022/555" TargetMode="External"/><Relationship Id="rId5" Type="http://schemas.openxmlformats.org/officeDocument/2006/relationships/webSettings" Target="webSettings.xml"/><Relationship Id="rId10" Type="http://schemas.openxmlformats.org/officeDocument/2006/relationships/hyperlink" Target="mailto:pa@erhvervsskolerne.dk" TargetMode="External"/><Relationship Id="rId4" Type="http://schemas.openxmlformats.org/officeDocument/2006/relationships/settings" Target="settings.xml"/><Relationship Id="rId9" Type="http://schemas.openxmlformats.org/officeDocument/2006/relationships/hyperlink" Target="https://www.ug.dk/uddannelser/erhvervsuddannelser/teknologibyggeriogtransport/entreprenoer-og-landbrugsmaskinuddannelsen"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Rø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92EA0-F06D-4AA5-B3B0-F834ABF50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7682</Words>
  <Characters>46866</Characters>
  <Application>Microsoft Office Word</Application>
  <DocSecurity>0</DocSecurity>
  <Lines>390</Lines>
  <Paragraphs>108</Paragraphs>
  <ScaleCrop>false</ScaleCrop>
  <HeadingPairs>
    <vt:vector size="2" baseType="variant">
      <vt:variant>
        <vt:lpstr>Titel</vt:lpstr>
      </vt:variant>
      <vt:variant>
        <vt:i4>1</vt:i4>
      </vt:variant>
    </vt:vector>
  </HeadingPairs>
  <TitlesOfParts>
    <vt:vector size="1" baseType="lpstr">
      <vt:lpstr>Lokal undervisningsplan dansk</vt:lpstr>
    </vt:vector>
  </TitlesOfParts>
  <Company/>
  <LinksUpToDate>false</LinksUpToDate>
  <CharactersWithSpaces>54440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 undervisningsplan dansk</dc:title>
  <dc:subject/>
  <dc:creator>Camilla Bratholt Andersen</dc:creator>
  <cp:keywords>CBLB</cp:keywords>
  <dc:description/>
  <cp:lastModifiedBy>Camilla Bratholt Andersen</cp:lastModifiedBy>
  <cp:revision>2</cp:revision>
  <cp:lastPrinted>2024-12-09T09:22:00Z</cp:lastPrinted>
  <dcterms:created xsi:type="dcterms:W3CDTF">2024-12-17T11:19:00Z</dcterms:created>
  <dcterms:modified xsi:type="dcterms:W3CDTF">2024-12-17T11:19:00Z</dcterms:modified>
</cp:coreProperties>
</file>